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0BB53" w14:textId="77777777" w:rsidR="002C3944" w:rsidRPr="00D95DD5" w:rsidRDefault="002C3944" w:rsidP="00D95DD5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bCs/>
          <w:sz w:val="20"/>
          <w:szCs w:val="20"/>
          <w:lang w:val="es-ES"/>
        </w:rPr>
        <w:t>TÉRMINOS Y CONDICIONES DE USO</w:t>
      </w:r>
    </w:p>
    <w:p w14:paraId="2A2F63C7" w14:textId="77777777" w:rsidR="002C3944" w:rsidRPr="00D95DD5" w:rsidRDefault="002C3944" w:rsidP="00D95DD5">
      <w:pPr>
        <w:spacing w:line="360" w:lineRule="auto"/>
        <w:jc w:val="center"/>
        <w:rPr>
          <w:rFonts w:ascii="Bookman Old Style" w:hAnsi="Bookman Old Style"/>
          <w:i/>
          <w:iCs/>
          <w:sz w:val="20"/>
          <w:szCs w:val="20"/>
          <w:lang w:val="es-ES"/>
        </w:rPr>
      </w:pPr>
    </w:p>
    <w:p w14:paraId="7713903F" w14:textId="49C0B927" w:rsidR="002C3944" w:rsidRPr="00D95DD5" w:rsidRDefault="002C3944" w:rsidP="00D95DD5">
      <w:pPr>
        <w:spacing w:line="360" w:lineRule="auto"/>
        <w:jc w:val="right"/>
        <w:rPr>
          <w:rFonts w:ascii="Bookman Old Style" w:hAnsi="Bookman Old Style"/>
          <w:i/>
          <w:iCs/>
          <w:sz w:val="20"/>
          <w:szCs w:val="20"/>
          <w:lang w:val="es-ES"/>
        </w:rPr>
      </w:pPr>
      <w:r w:rsidRPr="00D95DD5">
        <w:rPr>
          <w:rFonts w:ascii="Bookman Old Style" w:hAnsi="Bookman Old Style"/>
          <w:i/>
          <w:iCs/>
          <w:sz w:val="20"/>
          <w:szCs w:val="20"/>
          <w:lang w:val="es-ES"/>
        </w:rPr>
        <w:t xml:space="preserve">Última fecha de actualización: </w:t>
      </w:r>
      <w:r w:rsidR="00030FD8">
        <w:rPr>
          <w:rFonts w:ascii="Bookman Old Style" w:hAnsi="Bookman Old Style"/>
          <w:i/>
          <w:iCs/>
          <w:sz w:val="20"/>
          <w:szCs w:val="20"/>
          <w:lang w:val="es-ES"/>
        </w:rPr>
        <w:t>21 de abril de 2021</w:t>
      </w:r>
      <w:r w:rsidRPr="00D95DD5">
        <w:rPr>
          <w:rFonts w:ascii="Bookman Old Style" w:hAnsi="Bookman Old Style"/>
          <w:i/>
          <w:iCs/>
          <w:sz w:val="20"/>
          <w:szCs w:val="20"/>
          <w:lang w:val="es-ES"/>
        </w:rPr>
        <w:t>.</w:t>
      </w:r>
    </w:p>
    <w:p w14:paraId="4491C19D" w14:textId="77777777" w:rsidR="002C3944" w:rsidRPr="00D95DD5" w:rsidRDefault="002C3944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26BD8046" w14:textId="10E4FAE4" w:rsidR="002C3944" w:rsidRPr="00D95DD5" w:rsidRDefault="002C3944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Los términos y condiciones de uso descritos en el presente documento (los “</w:t>
      </w:r>
      <w:r w:rsidR="0018490F" w:rsidRPr="00D95DD5">
        <w:rPr>
          <w:rFonts w:ascii="Bookman Old Style" w:hAnsi="Bookman Old Style"/>
          <w:sz w:val="20"/>
          <w:szCs w:val="20"/>
          <w:u w:val="single"/>
          <w:lang w:val="es-ES"/>
        </w:rPr>
        <w:t>Términos</w:t>
      </w: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t xml:space="preserve"> y Condiciones</w:t>
      </w:r>
      <w:r w:rsidRPr="00D95DD5">
        <w:rPr>
          <w:rFonts w:ascii="Bookman Old Style" w:hAnsi="Bookman Old Style"/>
          <w:sz w:val="20"/>
          <w:szCs w:val="20"/>
          <w:lang w:val="es-ES"/>
        </w:rPr>
        <w:t>”) establecen las reglas a que se sujeta quien haga uso, tenga acceso y/o reciba los Servicios</w:t>
      </w:r>
      <w:r w:rsidR="008C2C31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(como dicho término se define más adelante) que ofrece </w:t>
      </w:r>
      <w:r w:rsidR="005870D3" w:rsidRPr="00D95DD5">
        <w:rPr>
          <w:rFonts w:ascii="Bookman Old Style" w:hAnsi="Bookman Old Style"/>
          <w:b/>
          <w:bCs/>
          <w:sz w:val="20"/>
          <w:szCs w:val="20"/>
          <w:lang w:val="es-ES"/>
        </w:rPr>
        <w:t xml:space="preserve">MULTITUDES INMOBILIARIAS, </w:t>
      </w:r>
      <w:r w:rsidRPr="00D95DD5">
        <w:rPr>
          <w:rFonts w:ascii="Bookman Old Style" w:hAnsi="Bookman Old Style"/>
          <w:b/>
          <w:bCs/>
          <w:sz w:val="20"/>
          <w:szCs w:val="20"/>
          <w:lang w:val="es-ES"/>
        </w:rPr>
        <w:t>S.A.P.I. DE C.V.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(“</w:t>
      </w: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>”) a través de una plataforma di</w:t>
      </w:r>
      <w:r w:rsidR="00C6595D" w:rsidRPr="00D95DD5">
        <w:rPr>
          <w:rFonts w:ascii="Bookman Old Style" w:hAnsi="Bookman Old Style"/>
          <w:sz w:val="20"/>
          <w:szCs w:val="20"/>
          <w:lang w:val="es-ES"/>
        </w:rPr>
        <w:t xml:space="preserve">gital compuesta por el sitio web </w:t>
      </w:r>
      <w:hyperlink r:id="rId8" w:history="1">
        <w:r w:rsidR="00C6595D" w:rsidRPr="00D95DD5">
          <w:rPr>
            <w:rStyle w:val="Hipervnculo"/>
            <w:rFonts w:ascii="Bookman Old Style" w:hAnsi="Bookman Old Style"/>
            <w:sz w:val="20"/>
            <w:szCs w:val="20"/>
            <w:lang w:val="es-ES"/>
          </w:rPr>
          <w:t>www.profunding.mx</w:t>
        </w:r>
      </w:hyperlink>
      <w:r w:rsidR="00C6595D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22121B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y/o la aplicación para dispositivos móviles propiedad de MULTITUDES (en lo sucesivo y en su conjunto</w:t>
      </w:r>
      <w:r w:rsidR="00482C52" w:rsidRPr="00D95DD5">
        <w:rPr>
          <w:rFonts w:ascii="Bookman Old Style" w:hAnsi="Bookman Old Style"/>
          <w:sz w:val="20"/>
          <w:szCs w:val="20"/>
          <w:lang w:val="es-ES"/>
        </w:rPr>
        <w:t xml:space="preserve"> las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“</w:t>
      </w: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t xml:space="preserve">App </w:t>
      </w:r>
      <w:r w:rsidR="00C6595D" w:rsidRPr="00D95DD5">
        <w:rPr>
          <w:rFonts w:ascii="Bookman Old Style" w:hAnsi="Bookman Old Style"/>
          <w:sz w:val="20"/>
          <w:szCs w:val="20"/>
          <w:u w:val="single"/>
          <w:lang w:val="es-ES"/>
        </w:rPr>
        <w:t>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”), </w:t>
      </w:r>
      <w:r w:rsidR="002C1EB7">
        <w:rPr>
          <w:rFonts w:ascii="Bookman Old Style" w:hAnsi="Bookman Old Style"/>
          <w:sz w:val="20"/>
          <w:szCs w:val="20"/>
          <w:lang w:val="es-ES"/>
        </w:rPr>
        <w:t>mismas que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está</w:t>
      </w:r>
      <w:r w:rsidR="002C1EB7">
        <w:rPr>
          <w:rFonts w:ascii="Bookman Old Style" w:hAnsi="Bookman Old Style"/>
          <w:sz w:val="20"/>
          <w:szCs w:val="20"/>
          <w:lang w:val="es-ES"/>
        </w:rPr>
        <w:t>n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disponible para computadoras, </w:t>
      </w:r>
      <w:r w:rsidR="003E0BE7" w:rsidRPr="00D95DD5">
        <w:rPr>
          <w:rFonts w:ascii="Bookman Old Style" w:hAnsi="Bookman Old Style"/>
          <w:sz w:val="20"/>
          <w:szCs w:val="20"/>
          <w:lang w:val="es-ES"/>
        </w:rPr>
        <w:t>tabletas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y teléfonos celulares.</w:t>
      </w:r>
    </w:p>
    <w:p w14:paraId="4EEEC7E8" w14:textId="77777777" w:rsidR="008C2C31" w:rsidRPr="00D95DD5" w:rsidRDefault="008C2C31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977FE40" w14:textId="498661C3" w:rsidR="008C2C31" w:rsidRPr="00D95DD5" w:rsidRDefault="0094597E" w:rsidP="00D95DD5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IMPORTANTE</w:t>
      </w:r>
      <w:r w:rsidRPr="00D95DD5">
        <w:rPr>
          <w:rFonts w:ascii="Bookman Old Style" w:hAnsi="Bookman Old Style"/>
          <w:b/>
          <w:sz w:val="20"/>
          <w:szCs w:val="20"/>
          <w:lang w:val="es-ES"/>
        </w:rPr>
        <w:t xml:space="preserve">: </w:t>
      </w:r>
      <w:r w:rsidR="008C2C31" w:rsidRPr="00D95DD5">
        <w:rPr>
          <w:rFonts w:ascii="Bookman Old Style" w:hAnsi="Bookman Old Style"/>
          <w:b/>
          <w:sz w:val="20"/>
          <w:szCs w:val="20"/>
          <w:lang w:val="es-ES"/>
        </w:rPr>
        <w:t>LE PEDIMOS QUE LEA</w:t>
      </w:r>
      <w:r w:rsidR="00894A28" w:rsidRPr="00D95DD5">
        <w:rPr>
          <w:rFonts w:ascii="Bookman Old Style" w:hAnsi="Bookman Old Style"/>
          <w:b/>
          <w:sz w:val="20"/>
          <w:szCs w:val="20"/>
          <w:lang w:val="es-ES"/>
        </w:rPr>
        <w:t xml:space="preserve"> ESTOS</w:t>
      </w:r>
      <w:r w:rsidR="00C6595D" w:rsidRPr="00D95DD5">
        <w:rPr>
          <w:rFonts w:ascii="Bookman Old Style" w:hAnsi="Bookman Old Style"/>
          <w:b/>
          <w:sz w:val="20"/>
          <w:szCs w:val="20"/>
          <w:lang w:val="es-ES"/>
        </w:rPr>
        <w:t xml:space="preserve"> TÉ</w:t>
      </w:r>
      <w:r w:rsidR="008C2C31" w:rsidRPr="00D95DD5">
        <w:rPr>
          <w:rFonts w:ascii="Bookman Old Style" w:hAnsi="Bookman Old Style"/>
          <w:b/>
          <w:sz w:val="20"/>
          <w:szCs w:val="20"/>
          <w:lang w:val="es-ES"/>
        </w:rPr>
        <w:t xml:space="preserve">RMINOS Y CONDICIONES DETENIDAMENTE ANTES DE USAR, ACCEDER Y/O RECIBIR LOS SERVICIOS </w:t>
      </w:r>
      <w:r w:rsidR="00491038" w:rsidRPr="00D95DD5">
        <w:rPr>
          <w:rFonts w:ascii="Bookman Old Style" w:hAnsi="Bookman Old Style"/>
          <w:b/>
          <w:sz w:val="20"/>
          <w:szCs w:val="20"/>
          <w:lang w:val="es-ES"/>
        </w:rPr>
        <w:t xml:space="preserve">QUE OFRECE </w:t>
      </w:r>
      <w:r w:rsidR="008C2C31" w:rsidRPr="00D95DD5">
        <w:rPr>
          <w:rFonts w:ascii="Bookman Old Style" w:hAnsi="Bookman Old Style"/>
          <w:b/>
          <w:sz w:val="20"/>
          <w:szCs w:val="20"/>
          <w:lang w:val="es-ES"/>
        </w:rPr>
        <w:t>MULTITUDES.</w:t>
      </w:r>
    </w:p>
    <w:p w14:paraId="4B61B777" w14:textId="77777777" w:rsidR="00894A28" w:rsidRPr="00D95DD5" w:rsidRDefault="00894A28" w:rsidP="00D95DD5">
      <w:pPr>
        <w:spacing w:line="360" w:lineRule="auto"/>
        <w:rPr>
          <w:rFonts w:ascii="Bookman Old Style" w:hAnsi="Bookman Old Style"/>
          <w:b/>
          <w:sz w:val="20"/>
          <w:szCs w:val="20"/>
          <w:lang w:val="es-ES"/>
        </w:rPr>
      </w:pPr>
    </w:p>
    <w:p w14:paraId="7EC81E61" w14:textId="77777777" w:rsidR="00894A28" w:rsidRPr="00D95DD5" w:rsidRDefault="00894A28" w:rsidP="00D95DD5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lang w:val="es-ES"/>
        </w:rPr>
        <w:t>SERVICIOS QUE OFRECE MULTITUDES</w:t>
      </w:r>
    </w:p>
    <w:p w14:paraId="5E425A62" w14:textId="77777777" w:rsidR="00894A28" w:rsidRPr="00D95DD5" w:rsidRDefault="00894A28" w:rsidP="00D95DD5">
      <w:pPr>
        <w:spacing w:line="360" w:lineRule="auto"/>
        <w:rPr>
          <w:rFonts w:ascii="Bookman Old Style" w:hAnsi="Bookman Old Style"/>
          <w:b/>
          <w:sz w:val="20"/>
          <w:szCs w:val="20"/>
          <w:lang w:val="es-ES"/>
        </w:rPr>
      </w:pPr>
    </w:p>
    <w:p w14:paraId="32925837" w14:textId="4FAB27ED" w:rsidR="0094597E" w:rsidRPr="00D95DD5" w:rsidRDefault="00894A28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MULTITUDES ofrece a el</w:t>
      </w:r>
      <w:r w:rsidR="00E62AEF">
        <w:rPr>
          <w:rFonts w:ascii="Bookman Old Style" w:hAnsi="Bookman Old Style"/>
          <w:sz w:val="20"/>
          <w:szCs w:val="20"/>
          <w:lang w:val="es-ES"/>
        </w:rPr>
        <w:t>(</w:t>
      </w:r>
      <w:r w:rsidRPr="00D95DD5">
        <w:rPr>
          <w:rFonts w:ascii="Bookman Old Style" w:hAnsi="Bookman Old Style"/>
          <w:sz w:val="20"/>
          <w:szCs w:val="20"/>
          <w:lang w:val="es-ES"/>
        </w:rPr>
        <w:t>los</w:t>
      </w:r>
      <w:r w:rsidR="00E62AEF">
        <w:rPr>
          <w:rFonts w:ascii="Bookman Old Style" w:hAnsi="Bookman Old Style"/>
          <w:sz w:val="20"/>
          <w:szCs w:val="20"/>
          <w:lang w:val="es-ES"/>
        </w:rPr>
        <w:t>)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193985" w:rsidRPr="00D95DD5">
        <w:rPr>
          <w:rFonts w:ascii="Bookman Old Style" w:hAnsi="Bookman Old Style"/>
          <w:sz w:val="20"/>
          <w:szCs w:val="20"/>
          <w:lang w:val="es-ES"/>
        </w:rPr>
        <w:t>u</w:t>
      </w:r>
      <w:r w:rsidR="00E62AEF">
        <w:rPr>
          <w:rFonts w:ascii="Bookman Old Style" w:hAnsi="Bookman Old Style"/>
          <w:sz w:val="20"/>
          <w:szCs w:val="20"/>
          <w:lang w:val="es-ES"/>
        </w:rPr>
        <w:t>suario(</w:t>
      </w:r>
      <w:r w:rsidRPr="00D95DD5">
        <w:rPr>
          <w:rFonts w:ascii="Bookman Old Style" w:hAnsi="Bookman Old Style"/>
          <w:sz w:val="20"/>
          <w:szCs w:val="20"/>
          <w:lang w:val="es-ES"/>
        </w:rPr>
        <w:t>s</w:t>
      </w:r>
      <w:r w:rsidR="00E62AEF">
        <w:rPr>
          <w:rFonts w:ascii="Bookman Old Style" w:hAnsi="Bookman Old Style"/>
          <w:sz w:val="20"/>
          <w:szCs w:val="20"/>
          <w:lang w:val="es-ES"/>
        </w:rPr>
        <w:t>)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que hagan uso y/o tengan acceso a la</w:t>
      </w:r>
      <w:r w:rsidR="00482C52" w:rsidRPr="00D95DD5">
        <w:rPr>
          <w:rFonts w:ascii="Bookman Old Style" w:hAnsi="Bookman Old Style"/>
          <w:sz w:val="20"/>
          <w:szCs w:val="20"/>
          <w:lang w:val="es-ES"/>
        </w:rPr>
        <w:t>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C6595D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193985">
        <w:rPr>
          <w:rFonts w:ascii="Bookman Old Style" w:hAnsi="Bookman Old Style"/>
          <w:sz w:val="20"/>
          <w:szCs w:val="20"/>
          <w:lang w:val="es-ES"/>
        </w:rPr>
        <w:t xml:space="preserve"> (“</w:t>
      </w:r>
      <w:r w:rsidR="00193985">
        <w:rPr>
          <w:rFonts w:ascii="Bookman Old Style" w:hAnsi="Bookman Old Style"/>
          <w:sz w:val="20"/>
          <w:szCs w:val="20"/>
          <w:u w:val="single"/>
          <w:lang w:val="es-ES"/>
        </w:rPr>
        <w:t>Usuario</w:t>
      </w:r>
      <w:r w:rsidR="00193985">
        <w:rPr>
          <w:rFonts w:ascii="Bookman Old Style" w:hAnsi="Bookman Old Style"/>
          <w:sz w:val="20"/>
          <w:szCs w:val="20"/>
          <w:lang w:val="es-ES"/>
        </w:rPr>
        <w:t>”)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, los servicios consistentes en </w:t>
      </w:r>
      <w:r w:rsidR="009E153F" w:rsidRPr="00D95DD5">
        <w:rPr>
          <w:rFonts w:ascii="Bookman Old Style" w:hAnsi="Bookman Old Style"/>
          <w:sz w:val="20"/>
          <w:szCs w:val="20"/>
          <w:lang w:val="es-ES"/>
        </w:rPr>
        <w:t>la vinculación y conexión de personas (físicas o morales), previamente identificadas y seleccionadas por Administradora de Multitudes Inmobiliarias, S.A. de C.V. (“</w:t>
      </w:r>
      <w:r w:rsidR="009E153F" w:rsidRPr="00D95DD5">
        <w:rPr>
          <w:rFonts w:ascii="Bookman Old Style" w:hAnsi="Bookman Old Style"/>
          <w:sz w:val="20"/>
          <w:szCs w:val="20"/>
          <w:u w:val="single"/>
          <w:lang w:val="es-ES"/>
        </w:rPr>
        <w:t>ADMINISTRADORA</w:t>
      </w:r>
      <w:r w:rsidR="009E153F" w:rsidRPr="00D95DD5">
        <w:rPr>
          <w:rFonts w:ascii="Bookman Old Style" w:hAnsi="Bookman Old Style"/>
          <w:sz w:val="20"/>
          <w:szCs w:val="20"/>
          <w:lang w:val="es-ES"/>
        </w:rPr>
        <w:t xml:space="preserve">”) como posibles prospectos </w:t>
      </w:r>
      <w:r w:rsidR="00E1698E" w:rsidRPr="00D95DD5">
        <w:rPr>
          <w:rFonts w:ascii="Bookman Old Style" w:hAnsi="Bookman Old Style"/>
          <w:sz w:val="20"/>
          <w:szCs w:val="20"/>
          <w:lang w:val="es-ES"/>
        </w:rPr>
        <w:t>para invertir</w:t>
      </w:r>
      <w:r w:rsidR="009E153F" w:rsidRPr="00D95DD5">
        <w:rPr>
          <w:rFonts w:ascii="Bookman Old Style" w:hAnsi="Bookman Old Style"/>
          <w:sz w:val="20"/>
          <w:szCs w:val="20"/>
          <w:lang w:val="es-ES"/>
        </w:rPr>
        <w:t xml:space="preserve"> en </w:t>
      </w:r>
      <w:r w:rsidR="007B23D7">
        <w:rPr>
          <w:rFonts w:ascii="Bookman Old Style" w:hAnsi="Bookman Old Style"/>
          <w:sz w:val="20"/>
          <w:szCs w:val="20"/>
          <w:lang w:val="es-ES"/>
        </w:rPr>
        <w:t>inmuebles</w:t>
      </w:r>
      <w:r w:rsidR="009E153F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E1698E" w:rsidRPr="00D95DD5">
        <w:rPr>
          <w:rFonts w:ascii="Bookman Old Style" w:hAnsi="Bookman Old Style"/>
          <w:sz w:val="20"/>
          <w:szCs w:val="20"/>
          <w:lang w:val="es-ES"/>
        </w:rPr>
        <w:t>previamente seleccionados por MULTITUDES</w:t>
      </w:r>
      <w:r w:rsidR="009E153F" w:rsidRPr="00D95DD5">
        <w:rPr>
          <w:rFonts w:ascii="Bookman Old Style" w:hAnsi="Bookman Old Style"/>
          <w:sz w:val="20"/>
          <w:szCs w:val="20"/>
          <w:lang w:val="es-ES"/>
        </w:rPr>
        <w:t xml:space="preserve">, a través de la presentación de los catálogos de inmuebles en las </w:t>
      </w:r>
      <w:r w:rsidR="00EF49DD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(“</w:t>
      </w: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t>Servicios</w:t>
      </w:r>
      <w:r w:rsidRPr="00D95DD5">
        <w:rPr>
          <w:rFonts w:ascii="Bookman Old Style" w:hAnsi="Bookman Old Style"/>
          <w:sz w:val="20"/>
          <w:szCs w:val="20"/>
          <w:lang w:val="es-ES"/>
        </w:rPr>
        <w:t>”)</w:t>
      </w:r>
      <w:r w:rsidR="00D73FC2">
        <w:rPr>
          <w:rFonts w:ascii="Bookman Old Style" w:hAnsi="Bookman Old Style"/>
          <w:sz w:val="20"/>
          <w:szCs w:val="20"/>
          <w:lang w:val="es-ES"/>
        </w:rPr>
        <w:t xml:space="preserve"> después de haber ofrecido invertir tras invitación individualizada de la ADMINISTRADORA</w:t>
      </w:r>
      <w:r w:rsidRPr="00D95DD5">
        <w:rPr>
          <w:rFonts w:ascii="Bookman Old Style" w:hAnsi="Bookman Old Style"/>
          <w:sz w:val="20"/>
          <w:szCs w:val="20"/>
          <w:lang w:val="es-ES"/>
        </w:rPr>
        <w:t>.</w:t>
      </w:r>
      <w:r w:rsidR="00D73FC2">
        <w:rPr>
          <w:rFonts w:ascii="Bookman Old Style" w:hAnsi="Bookman Old Style"/>
          <w:sz w:val="20"/>
          <w:szCs w:val="20"/>
          <w:lang w:val="es-ES"/>
        </w:rPr>
        <w:t xml:space="preserve"> Los servicios de MULTITUDES no son al público en general, únicamente a inversionistas seleccionados a quienes se les haya aprobado </w:t>
      </w:r>
      <w:r w:rsidR="0074788C">
        <w:rPr>
          <w:rFonts w:ascii="Bookman Old Style" w:hAnsi="Bookman Old Style"/>
          <w:sz w:val="20"/>
          <w:szCs w:val="20"/>
          <w:lang w:val="es-ES"/>
        </w:rPr>
        <w:t>una oferta de inversión.</w:t>
      </w:r>
    </w:p>
    <w:p w14:paraId="753DF6C1" w14:textId="5D44842A" w:rsidR="00AB4786" w:rsidRPr="00D95DD5" w:rsidRDefault="00AB4786" w:rsidP="00D95DD5">
      <w:pPr>
        <w:spacing w:line="360" w:lineRule="auto"/>
        <w:rPr>
          <w:rFonts w:ascii="Bookman Old Style" w:hAnsi="Bookman Old Style"/>
          <w:b/>
          <w:sz w:val="20"/>
          <w:szCs w:val="20"/>
          <w:lang w:val="es-ES"/>
        </w:rPr>
      </w:pPr>
    </w:p>
    <w:p w14:paraId="78757B9C" w14:textId="77777777" w:rsidR="0094597E" w:rsidRPr="00D95DD5" w:rsidRDefault="0094597E" w:rsidP="00D95DD5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lang w:val="es-ES"/>
        </w:rPr>
        <w:t>D E C L A R A C I O N E S</w:t>
      </w:r>
    </w:p>
    <w:p w14:paraId="4E13FAAB" w14:textId="77777777" w:rsidR="00A14A3E" w:rsidRPr="00D95DD5" w:rsidRDefault="00A14A3E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6F845AA5" w14:textId="5CACD17A" w:rsidR="00482C52" w:rsidRPr="00D95DD5" w:rsidRDefault="00A14A3E" w:rsidP="00D95DD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Los servicios comercializados a través de la</w:t>
      </w:r>
      <w:r w:rsidR="00482C52" w:rsidRPr="00D95DD5">
        <w:rPr>
          <w:rFonts w:ascii="Bookman Old Style" w:hAnsi="Bookman Old Style"/>
          <w:sz w:val="20"/>
          <w:szCs w:val="20"/>
          <w:lang w:val="es-ES"/>
        </w:rPr>
        <w:t>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EF49DD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o los servicios publicitados por terceros, las páginas a las que se pueda acceder a través de la</w:t>
      </w:r>
      <w:r w:rsidR="005870D3" w:rsidRPr="00D95DD5">
        <w:rPr>
          <w:rFonts w:ascii="Bookman Old Style" w:hAnsi="Bookman Old Style"/>
          <w:sz w:val="20"/>
          <w:szCs w:val="20"/>
          <w:lang w:val="es-ES"/>
        </w:rPr>
        <w:t>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misma</w:t>
      </w:r>
      <w:r w:rsidR="005870D3" w:rsidRPr="00D95DD5">
        <w:rPr>
          <w:rFonts w:ascii="Bookman Old Style" w:hAnsi="Bookman Old Style"/>
          <w:sz w:val="20"/>
          <w:szCs w:val="20"/>
          <w:lang w:val="es-ES"/>
        </w:rPr>
        <w:t>s</w:t>
      </w:r>
      <w:r w:rsidRPr="00D95DD5">
        <w:rPr>
          <w:rFonts w:ascii="Bookman Old Style" w:hAnsi="Bookman Old Style"/>
          <w:sz w:val="20"/>
          <w:szCs w:val="20"/>
          <w:lang w:val="es-ES"/>
        </w:rPr>
        <w:t>, su uso y/o la descarga de información contenida en ella</w:t>
      </w:r>
      <w:r w:rsidR="00482C52" w:rsidRPr="00D95DD5">
        <w:rPr>
          <w:rFonts w:ascii="Bookman Old Style" w:hAnsi="Bookman Old Style"/>
          <w:sz w:val="20"/>
          <w:szCs w:val="20"/>
          <w:lang w:val="es-ES"/>
        </w:rPr>
        <w:t>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se encuentran condicionado(a)s a la aceptación completa de los presentes </w:t>
      </w:r>
      <w:r w:rsidR="0018490F" w:rsidRPr="00D95DD5">
        <w:rPr>
          <w:rFonts w:ascii="Bookman Old Style" w:hAnsi="Bookman Old Style"/>
          <w:sz w:val="20"/>
          <w:szCs w:val="20"/>
          <w:lang w:val="es-ES"/>
        </w:rPr>
        <w:t>Términos y Condiciones.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Bajo ningún motivo se autoriza la utilización de la</w:t>
      </w:r>
      <w:r w:rsidR="00482C52" w:rsidRPr="00D95DD5">
        <w:rPr>
          <w:rFonts w:ascii="Bookman Old Style" w:hAnsi="Bookman Old Style"/>
          <w:sz w:val="20"/>
          <w:szCs w:val="20"/>
          <w:lang w:val="es-ES"/>
        </w:rPr>
        <w:t>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mism</w:t>
      </w:r>
      <w:r w:rsidR="00482C52" w:rsidRPr="00D95DD5">
        <w:rPr>
          <w:rFonts w:ascii="Bookman Old Style" w:hAnsi="Bookman Old Style"/>
          <w:sz w:val="20"/>
          <w:szCs w:val="20"/>
          <w:lang w:val="es-ES"/>
        </w:rPr>
        <w:t>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s para fines diversos a los establecidos en los presentes </w:t>
      </w:r>
      <w:r w:rsidR="00482C52" w:rsidRPr="00D95DD5">
        <w:rPr>
          <w:rFonts w:ascii="Bookman Old Style" w:hAnsi="Bookman Old Style"/>
          <w:sz w:val="20"/>
          <w:szCs w:val="20"/>
          <w:lang w:val="es-ES"/>
        </w:rPr>
        <w:t>Términos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y Condiciones.</w:t>
      </w:r>
    </w:p>
    <w:p w14:paraId="439654B1" w14:textId="77777777" w:rsidR="00482C52" w:rsidRPr="00D95DD5" w:rsidRDefault="00482C52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93BE1BD" w14:textId="48DC7CFC" w:rsidR="00482C52" w:rsidRPr="00D95DD5" w:rsidRDefault="00482C52" w:rsidP="00D95DD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lastRenderedPageBreak/>
        <w:t xml:space="preserve">El registro y la creación de una </w:t>
      </w:r>
      <w:r w:rsidR="00C144C1" w:rsidRPr="00D95DD5">
        <w:rPr>
          <w:rFonts w:ascii="Bookman Old Style" w:hAnsi="Bookman Old Style"/>
          <w:sz w:val="20"/>
          <w:szCs w:val="20"/>
          <w:lang w:val="es-ES"/>
        </w:rPr>
        <w:t xml:space="preserve">cuenta de </w:t>
      </w:r>
      <w:r w:rsidR="00CE1ABB">
        <w:rPr>
          <w:rFonts w:ascii="Bookman Old Style" w:hAnsi="Bookman Old Style"/>
          <w:sz w:val="20"/>
          <w:szCs w:val="20"/>
          <w:lang w:val="es-ES"/>
        </w:rPr>
        <w:t>U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suario en las </w:t>
      </w:r>
      <w:r w:rsidR="00EF49DD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, es </w:t>
      </w:r>
      <w:r w:rsidR="002C1EB7">
        <w:rPr>
          <w:rFonts w:ascii="Bookman Old Style" w:hAnsi="Bookman Old Style"/>
          <w:sz w:val="20"/>
          <w:szCs w:val="20"/>
          <w:lang w:val="es-ES"/>
        </w:rPr>
        <w:t>obligatorio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para el uso de éstas y la obtención de los Servicios.</w:t>
      </w:r>
    </w:p>
    <w:p w14:paraId="09500EE4" w14:textId="77777777" w:rsidR="000A4755" w:rsidRPr="00D95DD5" w:rsidRDefault="000A4755" w:rsidP="00D95DD5">
      <w:pPr>
        <w:pStyle w:val="Prrafodelista"/>
        <w:spacing w:line="360" w:lineRule="auto"/>
        <w:rPr>
          <w:rFonts w:ascii="Bookman Old Style" w:hAnsi="Bookman Old Style"/>
          <w:sz w:val="20"/>
          <w:szCs w:val="20"/>
          <w:lang w:val="es-ES"/>
        </w:rPr>
      </w:pPr>
    </w:p>
    <w:p w14:paraId="5F5804C9" w14:textId="22AAD864" w:rsidR="00482C52" w:rsidRPr="00D95DD5" w:rsidRDefault="00C144C1" w:rsidP="00D95DD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La información del</w:t>
      </w:r>
      <w:r w:rsidR="00CE1ABB">
        <w:rPr>
          <w:rFonts w:ascii="Bookman Old Style" w:hAnsi="Bookman Old Style"/>
          <w:sz w:val="20"/>
          <w:szCs w:val="20"/>
          <w:lang w:val="es-ES"/>
        </w:rPr>
        <w:t xml:space="preserve"> U</w:t>
      </w:r>
      <w:r w:rsidR="000A4755" w:rsidRPr="00D95DD5">
        <w:rPr>
          <w:rFonts w:ascii="Bookman Old Style" w:hAnsi="Bookman Old Style"/>
          <w:sz w:val="20"/>
          <w:szCs w:val="20"/>
          <w:lang w:val="es-ES"/>
        </w:rPr>
        <w:t xml:space="preserve">suario, es necesaria para que MULTITUDES pueda proveer los Servicios solicitados por </w:t>
      </w:r>
      <w:r w:rsidR="00CE1ABB">
        <w:rPr>
          <w:rFonts w:ascii="Bookman Old Style" w:hAnsi="Bookman Old Style"/>
          <w:sz w:val="20"/>
          <w:szCs w:val="20"/>
          <w:lang w:val="es-ES"/>
        </w:rPr>
        <w:t>éste</w:t>
      </w:r>
      <w:r w:rsidR="000A4755"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4EBC898E" w14:textId="77777777" w:rsidR="000A4755" w:rsidRPr="00D95DD5" w:rsidRDefault="000A4755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1F5F410" w14:textId="3A8B023E" w:rsidR="00A14A3E" w:rsidRPr="00D95DD5" w:rsidRDefault="00482C52" w:rsidP="00D95DD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Cualquier persona, física o moral, que pretenda hacer uso, tenga acceso, y/o se registre como usuario (el “</w:t>
      </w: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t>Usuario</w:t>
      </w:r>
      <w:r w:rsidRPr="00D95DD5">
        <w:rPr>
          <w:rFonts w:ascii="Bookman Old Style" w:hAnsi="Bookman Old Style"/>
          <w:sz w:val="20"/>
          <w:szCs w:val="20"/>
          <w:lang w:val="es-ES"/>
        </w:rPr>
        <w:t>” o “</w:t>
      </w: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t>Usuarios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”) a través de las </w:t>
      </w:r>
      <w:r w:rsidR="00EF49DD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y/o cualquier medio autorizado por MULTITUDES, a los Servicios, representa e implica la aceptación expresa e incondicional del Usuario de obligarse y adherirse a los Términos y Condiciones, así como a todas las leyes, reglas y normas </w:t>
      </w:r>
      <w:r w:rsidR="00A14A3E" w:rsidRPr="00D95DD5">
        <w:rPr>
          <w:rFonts w:ascii="Bookman Old Style" w:hAnsi="Bookman Old Style"/>
          <w:sz w:val="20"/>
          <w:szCs w:val="20"/>
          <w:lang w:val="es-ES"/>
        </w:rPr>
        <w:t xml:space="preserve">aplicables a nivel local, estatal, nacional e internacional que tengan </w:t>
      </w:r>
      <w:r w:rsidRPr="00D95DD5">
        <w:rPr>
          <w:rFonts w:ascii="Bookman Old Style" w:hAnsi="Bookman Old Style"/>
          <w:sz w:val="20"/>
          <w:szCs w:val="20"/>
          <w:lang w:val="es-ES"/>
        </w:rPr>
        <w:t>aplicación</w:t>
      </w:r>
      <w:r w:rsidR="00A14A3E" w:rsidRPr="00D95DD5">
        <w:rPr>
          <w:rFonts w:ascii="Bookman Old Style" w:hAnsi="Bookman Old Style"/>
          <w:sz w:val="20"/>
          <w:szCs w:val="20"/>
          <w:lang w:val="es-ES"/>
        </w:rPr>
        <w:t xml:space="preserve"> por </w:t>
      </w:r>
      <w:r w:rsidRPr="00D95DD5">
        <w:rPr>
          <w:rFonts w:ascii="Bookman Old Style" w:hAnsi="Bookman Old Style"/>
          <w:sz w:val="20"/>
          <w:szCs w:val="20"/>
          <w:lang w:val="es-ES"/>
        </w:rPr>
        <w:t>razón</w:t>
      </w:r>
      <w:r w:rsidR="00A14A3E" w:rsidRPr="00D95DD5">
        <w:rPr>
          <w:rFonts w:ascii="Bookman Old Style" w:hAnsi="Bookman Old Style"/>
          <w:sz w:val="20"/>
          <w:szCs w:val="20"/>
          <w:lang w:val="es-ES"/>
        </w:rPr>
        <w:t xml:space="preserve"> de la materia o naturaleza de los servicios que se ofrecen</w:t>
      </w:r>
      <w:r w:rsidR="004D4EF1">
        <w:rPr>
          <w:rFonts w:ascii="Bookman Old Style" w:hAnsi="Bookman Old Style"/>
          <w:sz w:val="20"/>
          <w:szCs w:val="20"/>
          <w:lang w:val="es-ES"/>
        </w:rPr>
        <w:t>, así como a la correspondiente oferta de inversión</w:t>
      </w:r>
      <w:r w:rsidR="00A14A3E"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43A0DDBB" w14:textId="77777777" w:rsidR="00482C52" w:rsidRPr="00D95DD5" w:rsidRDefault="00482C52" w:rsidP="00D95DD5">
      <w:pPr>
        <w:pStyle w:val="Prrafodelista"/>
        <w:spacing w:line="360" w:lineRule="auto"/>
        <w:rPr>
          <w:rFonts w:ascii="Bookman Old Style" w:hAnsi="Bookman Old Style"/>
          <w:sz w:val="20"/>
          <w:szCs w:val="20"/>
          <w:lang w:val="es-ES"/>
        </w:rPr>
      </w:pPr>
    </w:p>
    <w:p w14:paraId="0D67398F" w14:textId="35CEDF98" w:rsidR="00482C52" w:rsidRDefault="00482C52" w:rsidP="00D95DD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En caso de que alguna persona no desee someterse a estos Términos y Condiciones, deberá abstenerse de acceder, intentar acceder y/o usar las </w:t>
      </w:r>
      <w:r w:rsidR="00EF49DD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y/o cualquier medio autorizado por MULTITUDES, a los servicios que MULTITUDES ofrece a sus Usuarios.</w:t>
      </w:r>
    </w:p>
    <w:p w14:paraId="7FFFE56B" w14:textId="77777777" w:rsidR="00FC321B" w:rsidRPr="00FC321B" w:rsidRDefault="00FC321B" w:rsidP="00FC321B">
      <w:pPr>
        <w:pStyle w:val="Prrafodelista"/>
        <w:rPr>
          <w:rFonts w:ascii="Bookman Old Style" w:hAnsi="Bookman Old Style"/>
          <w:sz w:val="20"/>
          <w:szCs w:val="20"/>
          <w:lang w:val="es-ES"/>
        </w:rPr>
      </w:pPr>
    </w:p>
    <w:p w14:paraId="4C17E8A2" w14:textId="5E8675E1" w:rsidR="00482C52" w:rsidRPr="00FC321B" w:rsidRDefault="00FC321B" w:rsidP="00FC321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>El acceso y/o uso de l</w:t>
      </w:r>
      <w:r w:rsidRPr="00FC321B">
        <w:rPr>
          <w:rFonts w:ascii="Bookman Old Style" w:hAnsi="Bookman Old Style"/>
          <w:sz w:val="20"/>
          <w:szCs w:val="20"/>
          <w:lang w:val="es-ES"/>
        </w:rPr>
        <w:t>as App PROFUNDING</w:t>
      </w:r>
      <w:r>
        <w:rPr>
          <w:rFonts w:ascii="Bookman Old Style" w:hAnsi="Bookman Old Style"/>
          <w:sz w:val="20"/>
          <w:szCs w:val="20"/>
          <w:lang w:val="es-ES"/>
        </w:rPr>
        <w:t xml:space="preserve"> estará limitado </w:t>
      </w:r>
      <w:r w:rsidRPr="00FC321B">
        <w:rPr>
          <w:rFonts w:ascii="Bookman Old Style" w:hAnsi="Bookman Old Style"/>
          <w:sz w:val="20"/>
          <w:szCs w:val="20"/>
          <w:lang w:val="es-ES"/>
        </w:rPr>
        <w:t>al uso persona</w:t>
      </w:r>
      <w:r>
        <w:rPr>
          <w:rFonts w:ascii="Bookman Old Style" w:hAnsi="Bookman Old Style"/>
          <w:sz w:val="20"/>
          <w:szCs w:val="20"/>
          <w:lang w:val="es-ES"/>
        </w:rPr>
        <w:t>l de individuos mayores de 18 años</w:t>
      </w:r>
      <w:r w:rsidR="00BC59E3">
        <w:rPr>
          <w:rFonts w:ascii="Bookman Old Style" w:hAnsi="Bookman Old Style"/>
          <w:sz w:val="20"/>
          <w:szCs w:val="20"/>
          <w:lang w:val="es-ES"/>
        </w:rPr>
        <w:t xml:space="preserve"> que cuenten con la debida inscripción </w:t>
      </w:r>
      <w:r w:rsidR="00BC59E3" w:rsidRPr="00FC321B">
        <w:rPr>
          <w:rFonts w:ascii="Bookman Old Style" w:hAnsi="Bookman Old Style"/>
          <w:sz w:val="20"/>
          <w:szCs w:val="20"/>
          <w:lang w:val="es-ES"/>
        </w:rPr>
        <w:t>en el R</w:t>
      </w:r>
      <w:r w:rsidR="00BC59E3">
        <w:rPr>
          <w:rFonts w:ascii="Bookman Old Style" w:hAnsi="Bookman Old Style"/>
          <w:sz w:val="20"/>
          <w:szCs w:val="20"/>
          <w:lang w:val="es-ES"/>
        </w:rPr>
        <w:t xml:space="preserve">egistro </w:t>
      </w:r>
      <w:r w:rsidR="00BC59E3" w:rsidRPr="00FC321B">
        <w:rPr>
          <w:rFonts w:ascii="Bookman Old Style" w:hAnsi="Bookman Old Style"/>
          <w:sz w:val="20"/>
          <w:szCs w:val="20"/>
          <w:lang w:val="es-ES"/>
        </w:rPr>
        <w:t>F</w:t>
      </w:r>
      <w:r w:rsidR="00BC59E3">
        <w:rPr>
          <w:rFonts w:ascii="Bookman Old Style" w:hAnsi="Bookman Old Style"/>
          <w:sz w:val="20"/>
          <w:szCs w:val="20"/>
          <w:lang w:val="es-ES"/>
        </w:rPr>
        <w:t xml:space="preserve">ederal de </w:t>
      </w:r>
      <w:r w:rsidR="00BC59E3" w:rsidRPr="00FC321B">
        <w:rPr>
          <w:rFonts w:ascii="Bookman Old Style" w:hAnsi="Bookman Old Style"/>
          <w:sz w:val="20"/>
          <w:szCs w:val="20"/>
          <w:lang w:val="es-ES"/>
        </w:rPr>
        <w:t>C</w:t>
      </w:r>
      <w:r w:rsidR="00BC59E3">
        <w:rPr>
          <w:rFonts w:ascii="Bookman Old Style" w:hAnsi="Bookman Old Style"/>
          <w:sz w:val="20"/>
          <w:szCs w:val="20"/>
          <w:lang w:val="es-ES"/>
        </w:rPr>
        <w:t>ontribuyentes y/o personas morales debidamente representadas</w:t>
      </w:r>
      <w:r>
        <w:rPr>
          <w:rFonts w:ascii="Bookman Old Style" w:hAnsi="Bookman Old Style"/>
          <w:sz w:val="20"/>
          <w:szCs w:val="20"/>
          <w:lang w:val="es-ES"/>
        </w:rPr>
        <w:t xml:space="preserve">, </w:t>
      </w:r>
      <w:r w:rsidR="00BC59E3">
        <w:rPr>
          <w:rFonts w:ascii="Bookman Old Style" w:hAnsi="Bookman Old Style"/>
          <w:sz w:val="20"/>
          <w:szCs w:val="20"/>
          <w:lang w:val="es-ES"/>
        </w:rPr>
        <w:t xml:space="preserve">ya sea Mexicanos o extranjeros </w:t>
      </w:r>
      <w:r w:rsidR="00305CC2">
        <w:rPr>
          <w:rFonts w:ascii="Bookman Old Style" w:hAnsi="Bookman Old Style"/>
          <w:sz w:val="20"/>
          <w:szCs w:val="20"/>
          <w:lang w:val="es-ES"/>
        </w:rPr>
        <w:t xml:space="preserve">que sean </w:t>
      </w:r>
      <w:r>
        <w:rPr>
          <w:rFonts w:ascii="Bookman Old Style" w:hAnsi="Bookman Old Style"/>
          <w:sz w:val="20"/>
          <w:szCs w:val="20"/>
          <w:lang w:val="es-ES"/>
        </w:rPr>
        <w:t>residentes</w:t>
      </w:r>
      <w:r w:rsidR="00305CC2">
        <w:rPr>
          <w:rFonts w:ascii="Bookman Old Style" w:hAnsi="Bookman Old Style"/>
          <w:sz w:val="20"/>
          <w:szCs w:val="20"/>
          <w:lang w:val="es-ES"/>
        </w:rPr>
        <w:t xml:space="preserve"> y/o visitantes</w:t>
      </w:r>
      <w:r>
        <w:rPr>
          <w:rFonts w:ascii="Bookman Old Style" w:hAnsi="Bookman Old Style"/>
          <w:sz w:val="20"/>
          <w:szCs w:val="20"/>
          <w:lang w:val="es-ES"/>
        </w:rPr>
        <w:t xml:space="preserve"> de la Rep</w:t>
      </w:r>
      <w:r w:rsidR="00305CC2">
        <w:rPr>
          <w:rFonts w:ascii="Bookman Old Style" w:hAnsi="Bookman Old Style"/>
          <w:sz w:val="20"/>
          <w:szCs w:val="20"/>
          <w:lang w:val="es-ES"/>
        </w:rPr>
        <w:t>ública Mexicana</w:t>
      </w:r>
      <w:r>
        <w:rPr>
          <w:rFonts w:ascii="Bookman Old Style" w:hAnsi="Bookman Old Style"/>
          <w:sz w:val="20"/>
          <w:szCs w:val="20"/>
          <w:lang w:val="es-ES"/>
        </w:rPr>
        <w:t>.</w:t>
      </w:r>
    </w:p>
    <w:p w14:paraId="043430CD" w14:textId="2CB03FFF" w:rsidR="00FC321B" w:rsidRPr="00305CC2" w:rsidRDefault="00FC321B" w:rsidP="00305CC2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lang w:val="es-ES"/>
        </w:rPr>
      </w:pPr>
    </w:p>
    <w:p w14:paraId="4C4465D8" w14:textId="319C21C9" w:rsidR="00482C52" w:rsidRPr="00D95DD5" w:rsidRDefault="00482C52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Estos Términos y Condiciones de uso constituyen un Contrato entre el Usuario y MULTITUDES (el “</w:t>
      </w: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t>Contrato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”), la cual es una </w:t>
      </w:r>
      <w:r w:rsidRPr="00D95DD5">
        <w:rPr>
          <w:rFonts w:ascii="Bookman Old Style" w:hAnsi="Bookman Old Style"/>
          <w:i/>
          <w:sz w:val="20"/>
          <w:szCs w:val="20"/>
          <w:lang w:val="es-ES"/>
        </w:rPr>
        <w:t>Sociedad Anónima Promotora de Inversión de Capital Variable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, constituida conforme a las leyes aplicables de México, inscrita en el Registro Público de Comercio de la Guadalajara, Jalisco bajo el folio mercantil electrónico N-2020048174. El domicilio de MULTITUDES para todo lo relativo a este Contrato es el ubicado en </w:t>
      </w:r>
      <w:r w:rsidR="00EF49DD" w:rsidRPr="00D95DD5">
        <w:rPr>
          <w:rFonts w:ascii="Bookman Old Style" w:hAnsi="Bookman Old Style"/>
          <w:sz w:val="20"/>
          <w:szCs w:val="20"/>
          <w:lang w:val="es-ES"/>
        </w:rPr>
        <w:t xml:space="preserve">Avenida Acueducto No. 4851, Piso 2, Oficina 4, Colonia Puerta de Hierro, C.P. 45116, Zapopan, Jalisco. </w:t>
      </w:r>
    </w:p>
    <w:p w14:paraId="7703E4E2" w14:textId="693E67ED" w:rsidR="00482C52" w:rsidRPr="00D95DD5" w:rsidRDefault="00482C52" w:rsidP="00D95DD5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s-ES"/>
        </w:rPr>
      </w:pPr>
    </w:p>
    <w:p w14:paraId="6B70B500" w14:textId="77777777" w:rsidR="0094597E" w:rsidRPr="00D95DD5" w:rsidRDefault="0094597E" w:rsidP="00D95DD5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lang w:val="es-ES"/>
        </w:rPr>
        <w:t>C L Á U S U L A S</w:t>
      </w:r>
    </w:p>
    <w:p w14:paraId="5DDCA76D" w14:textId="77777777" w:rsidR="0094597E" w:rsidRPr="00D95DD5" w:rsidRDefault="0094597E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50FE61F" w14:textId="256527F4" w:rsidR="0094597E" w:rsidRPr="00D95DD5" w:rsidRDefault="001C4668" w:rsidP="00D95DD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DEFINICIONES</w:t>
      </w:r>
      <w:r w:rsidR="0094597E" w:rsidRPr="00D95DD5">
        <w:rPr>
          <w:rFonts w:ascii="Bookman Old Style" w:hAnsi="Bookman Old Style"/>
          <w:sz w:val="20"/>
          <w:szCs w:val="20"/>
          <w:lang w:val="es-ES"/>
        </w:rPr>
        <w:t>.</w:t>
      </w:r>
      <w:r w:rsidRPr="00D95DD5">
        <w:rPr>
          <w:sz w:val="20"/>
          <w:szCs w:val="20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Para los efectos de los presentes Términos y Condiciones, además de aquellos términos definidos previamente y/o que se puedan definir más adelante, cuando se escriba su primera letra en mayúsculas, los siguientes términos tendrán el significado que se les atribuye a continuación:</w:t>
      </w:r>
    </w:p>
    <w:p w14:paraId="092351BC" w14:textId="247B9CD8" w:rsidR="001C4668" w:rsidRPr="00D95DD5" w:rsidRDefault="001C4668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53CDE04" w14:textId="3CEB341E" w:rsidR="0059074C" w:rsidRPr="007B23D7" w:rsidRDefault="0059074C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“ADMINISTRADORA”:</w:t>
      </w:r>
      <w:r w:rsidRPr="00D95DD5">
        <w:rPr>
          <w:sz w:val="20"/>
          <w:szCs w:val="20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Se refiere a la sociedad mercantil denominada </w:t>
      </w:r>
      <w:r w:rsidRPr="00D95DD5">
        <w:rPr>
          <w:rFonts w:ascii="Bookman Old Style" w:hAnsi="Bookman Old Style"/>
          <w:b/>
          <w:sz w:val="20"/>
          <w:szCs w:val="20"/>
          <w:lang w:val="es-ES"/>
        </w:rPr>
        <w:t>ADMINISTRADORA DE MULTITUDES INMOBILIARIAS, S.A. DE C.V.</w:t>
      </w:r>
      <w:r w:rsidR="007B23D7">
        <w:rPr>
          <w:rFonts w:ascii="Bookman Old Style" w:hAnsi="Bookman Old Style"/>
          <w:b/>
          <w:sz w:val="20"/>
          <w:szCs w:val="20"/>
          <w:lang w:val="es-ES"/>
        </w:rPr>
        <w:t xml:space="preserve">, </w:t>
      </w:r>
      <w:r w:rsidR="007B23D7">
        <w:rPr>
          <w:rFonts w:ascii="Bookman Old Style" w:hAnsi="Bookman Old Style"/>
          <w:sz w:val="20"/>
          <w:szCs w:val="20"/>
          <w:lang w:val="es-ES"/>
        </w:rPr>
        <w:t>subsidiaria de MULTITUDES.</w:t>
      </w:r>
    </w:p>
    <w:p w14:paraId="4A086316" w14:textId="77777777" w:rsidR="0059074C" w:rsidRPr="00D95DD5" w:rsidRDefault="0059074C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2F2455FA" w14:textId="42DEB90B" w:rsidR="001C4668" w:rsidRPr="00D95DD5" w:rsidRDefault="001C4668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“</w:t>
      </w:r>
      <w:r w:rsidR="000A37E4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”: </w:t>
      </w:r>
      <w:r w:rsidR="0059074C" w:rsidRPr="00D95DD5">
        <w:rPr>
          <w:rFonts w:ascii="Bookman Old Style" w:hAnsi="Bookman Old Style"/>
          <w:sz w:val="20"/>
          <w:szCs w:val="20"/>
          <w:lang w:val="es-ES"/>
        </w:rPr>
        <w:t>Significa l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a plataforma digital compuesta por el sitio web </w:t>
      </w:r>
      <w:hyperlink r:id="rId9" w:history="1">
        <w:r w:rsidR="000A37E4" w:rsidRPr="00D95DD5">
          <w:rPr>
            <w:rStyle w:val="Hipervnculo"/>
            <w:rFonts w:ascii="Bookman Old Style" w:hAnsi="Bookman Old Style"/>
            <w:sz w:val="20"/>
            <w:szCs w:val="20"/>
            <w:lang w:val="es-ES"/>
          </w:rPr>
          <w:t>www.profunding.mx</w:t>
        </w:r>
      </w:hyperlink>
      <w:r w:rsidRPr="00D95DD5">
        <w:rPr>
          <w:rFonts w:ascii="Bookman Old Style" w:hAnsi="Bookman Old Style"/>
          <w:sz w:val="20"/>
          <w:szCs w:val="20"/>
          <w:lang w:val="es-ES"/>
        </w:rPr>
        <w:t xml:space="preserve"> y/o la aplicación para dispositivos móviles propiedad de MULTITUDES</w:t>
      </w:r>
      <w:r w:rsidR="0059074C" w:rsidRPr="00D95DD5">
        <w:rPr>
          <w:rFonts w:ascii="Bookman Old Style" w:hAnsi="Bookman Old Style"/>
          <w:sz w:val="20"/>
          <w:szCs w:val="20"/>
          <w:lang w:val="es-ES"/>
        </w:rPr>
        <w:t>, a través de la cual el Usuario tiene acceso a los Servicios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 xml:space="preserve"> que ofrece MULTITUDES</w:t>
      </w:r>
      <w:r w:rsidR="0059074C" w:rsidRPr="00D95DD5">
        <w:rPr>
          <w:rFonts w:ascii="Bookman Old Style" w:hAnsi="Bookman Old Style"/>
          <w:sz w:val="20"/>
          <w:szCs w:val="20"/>
          <w:lang w:val="es-ES"/>
        </w:rPr>
        <w:t xml:space="preserve">. </w:t>
      </w:r>
    </w:p>
    <w:p w14:paraId="118C02D2" w14:textId="77777777" w:rsidR="001C4668" w:rsidRPr="00D95DD5" w:rsidRDefault="001C4668" w:rsidP="00D95DD5">
      <w:pPr>
        <w:spacing w:line="360" w:lineRule="auto"/>
        <w:ind w:left="36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2B3E9F08" w14:textId="503531F1" w:rsidR="001C4668" w:rsidRPr="00D95DD5" w:rsidRDefault="001C4668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“Aviso de Privacidad”: </w:t>
      </w:r>
      <w:r w:rsidR="0059074C" w:rsidRPr="00D95DD5">
        <w:rPr>
          <w:rFonts w:ascii="Bookman Old Style" w:hAnsi="Bookman Old Style"/>
          <w:sz w:val="20"/>
          <w:szCs w:val="20"/>
          <w:lang w:val="es-ES"/>
        </w:rPr>
        <w:t>Significan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las políticas de privacidad de </w:t>
      </w:r>
      <w:r w:rsidR="0059074C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="009C2ACD">
        <w:rPr>
          <w:rFonts w:ascii="Bookman Old Style" w:hAnsi="Bookman Old Style"/>
          <w:sz w:val="20"/>
          <w:szCs w:val="20"/>
          <w:lang w:val="es-ES"/>
        </w:rPr>
        <w:t xml:space="preserve"> y ADMINISTRADORA</w:t>
      </w:r>
      <w:r w:rsidRPr="00D95DD5">
        <w:rPr>
          <w:rFonts w:ascii="Bookman Old Style" w:hAnsi="Bookman Old Style"/>
          <w:sz w:val="20"/>
          <w:szCs w:val="20"/>
          <w:lang w:val="es-ES"/>
        </w:rPr>
        <w:t>, relativas a la recolección, uso, almacenamiento, tratamiento, transferencia y protección de los datos personales, en los términos de la Ley Federal de Protección de Datos Personales en Posesión de los Particulares</w:t>
      </w:r>
      <w:r w:rsidR="0018490F" w:rsidRPr="00D95DD5">
        <w:rPr>
          <w:rFonts w:ascii="Bookman Old Style" w:hAnsi="Bookman Old Style"/>
          <w:sz w:val="20"/>
          <w:szCs w:val="20"/>
          <w:lang w:val="es-ES"/>
        </w:rPr>
        <w:t xml:space="preserve"> y su Reglamento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, mismas que </w:t>
      </w:r>
      <w:r w:rsidR="00FB3289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9C2ACD">
        <w:rPr>
          <w:rFonts w:ascii="Bookman Old Style" w:hAnsi="Bookman Old Style"/>
          <w:sz w:val="20"/>
          <w:szCs w:val="20"/>
          <w:lang w:val="es-ES"/>
        </w:rPr>
        <w:t xml:space="preserve">y ADMINISTRADORA </w:t>
      </w:r>
      <w:r w:rsidRPr="00D95DD5">
        <w:rPr>
          <w:rFonts w:ascii="Bookman Old Style" w:hAnsi="Bookman Old Style"/>
          <w:sz w:val="20"/>
          <w:szCs w:val="20"/>
          <w:lang w:val="es-ES"/>
        </w:rPr>
        <w:t>pone</w:t>
      </w:r>
      <w:r w:rsidR="009C2ACD">
        <w:rPr>
          <w:rFonts w:ascii="Bookman Old Style" w:hAnsi="Bookman Old Style"/>
          <w:sz w:val="20"/>
          <w:szCs w:val="20"/>
          <w:lang w:val="es-ES"/>
        </w:rPr>
        <w:t>n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a disposición de </w:t>
      </w:r>
      <w:r w:rsidR="0059074C" w:rsidRPr="00D95DD5">
        <w:rPr>
          <w:rFonts w:ascii="Bookman Old Style" w:hAnsi="Bookman Old Style"/>
          <w:sz w:val="20"/>
          <w:szCs w:val="20"/>
          <w:lang w:val="es-ES"/>
        </w:rPr>
        <w:t>los Usuarios</w:t>
      </w:r>
      <w:r w:rsidRPr="00D95DD5">
        <w:rPr>
          <w:rFonts w:ascii="Bookman Old Style" w:hAnsi="Bookman Old Style"/>
          <w:sz w:val="20"/>
          <w:szCs w:val="20"/>
          <w:lang w:val="es-ES"/>
        </w:rPr>
        <w:t>, a través de</w:t>
      </w:r>
      <w:r w:rsidR="0059074C" w:rsidRPr="00D95DD5">
        <w:rPr>
          <w:rFonts w:ascii="Bookman Old Style" w:hAnsi="Bookman Old Style"/>
          <w:sz w:val="20"/>
          <w:szCs w:val="20"/>
          <w:lang w:val="es-ES"/>
        </w:rPr>
        <w:t xml:space="preserve">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0A37E4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59074C"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2D23554A" w14:textId="3F8BC9B4" w:rsidR="00FC1197" w:rsidRPr="00D95DD5" w:rsidRDefault="00FC1197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DB3FCD7" w14:textId="043D5689" w:rsidR="00FC1197" w:rsidRPr="00D95DD5" w:rsidRDefault="00FC1197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“Contrato”: significa el Contrato que se constituye entre el Usuario y MULTITUDES en virtud de </w:t>
      </w:r>
      <w:r w:rsidR="00FB3289" w:rsidRPr="00D95DD5">
        <w:rPr>
          <w:rFonts w:ascii="Bookman Old Style" w:hAnsi="Bookman Old Style"/>
          <w:sz w:val="20"/>
          <w:szCs w:val="20"/>
          <w:lang w:val="es-ES"/>
        </w:rPr>
        <w:t>estos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Términos y Condiciones. </w:t>
      </w:r>
    </w:p>
    <w:p w14:paraId="7495E10B" w14:textId="221B6918" w:rsidR="00565B38" w:rsidRPr="00D95DD5" w:rsidRDefault="00565B38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109B75FE" w14:textId="43809661" w:rsidR="00565B38" w:rsidRPr="00D95DD5" w:rsidRDefault="00565B38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“Ciberdelincuente”: significa la persona que realiza actividades delictivas y/o fraudulentas en internet como robar información, acceder a redes privadas, estafas, y todo lo que tiene que ver con los delitos e ilegalidad en medios electrónicos</w:t>
      </w:r>
      <w:r w:rsidR="007B23D7">
        <w:rPr>
          <w:rFonts w:ascii="Bookman Old Style" w:hAnsi="Bookman Old Style"/>
          <w:sz w:val="20"/>
          <w:szCs w:val="20"/>
          <w:lang w:val="es-ES"/>
        </w:rPr>
        <w:t xml:space="preserve"> o realice cualquier uso no autorizado bajo estos Términos y Condiciones</w:t>
      </w:r>
      <w:r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43FA5A96" w14:textId="6EA3C85F" w:rsidR="0059074C" w:rsidRPr="00D95DD5" w:rsidRDefault="0059074C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3CE3F09" w14:textId="77777777" w:rsidR="00491038" w:rsidRPr="00D95DD5" w:rsidRDefault="0059074C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“MULTITUDES”: Se refiere a la sociedad mercantil denominada </w:t>
      </w:r>
      <w:r w:rsidRPr="00D95DD5">
        <w:rPr>
          <w:rFonts w:ascii="Bookman Old Style" w:hAnsi="Bookman Old Style"/>
          <w:b/>
          <w:sz w:val="20"/>
          <w:szCs w:val="20"/>
          <w:lang w:val="es-ES"/>
        </w:rPr>
        <w:t>MULTITUDES INMOBILIARIAS S.A.P.I. DE C.V.</w:t>
      </w:r>
    </w:p>
    <w:p w14:paraId="413A7415" w14:textId="77777777" w:rsidR="00491038" w:rsidRPr="00D95DD5" w:rsidRDefault="00491038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60A4BB8B" w14:textId="7E348329" w:rsidR="001C4668" w:rsidRPr="00D95DD5" w:rsidRDefault="001C4668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“Partes”: 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>Significa l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a referencia 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 xml:space="preserve">de manera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conjunta a 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y el Usuario.</w:t>
      </w:r>
    </w:p>
    <w:p w14:paraId="2ABBBCA8" w14:textId="77777777" w:rsidR="001C4668" w:rsidRPr="00D95DD5" w:rsidRDefault="001C4668" w:rsidP="00D95DD5">
      <w:pPr>
        <w:spacing w:line="360" w:lineRule="auto"/>
        <w:ind w:left="36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42E121B3" w14:textId="2723D49A" w:rsidR="001C4668" w:rsidRPr="00D95DD5" w:rsidRDefault="001C4668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“Sitio Web”: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 xml:space="preserve"> Se refiere a l</w:t>
      </w:r>
      <w:r w:rsidRPr="00D95DD5">
        <w:rPr>
          <w:rFonts w:ascii="Bookman Old Style" w:hAnsi="Bookman Old Style"/>
          <w:sz w:val="20"/>
          <w:szCs w:val="20"/>
          <w:lang w:val="es-ES"/>
        </w:rPr>
        <w:t>a página web</w:t>
      </w:r>
      <w:r w:rsidR="000A37E4" w:rsidRPr="00D95DD5">
        <w:rPr>
          <w:rFonts w:ascii="Bookman Old Style" w:hAnsi="Bookman Old Style"/>
          <w:sz w:val="20"/>
          <w:szCs w:val="20"/>
          <w:lang w:val="es-ES"/>
        </w:rPr>
        <w:t xml:space="preserve"> cuyo dominio es www.profunding.mx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, propiedad de 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51D6B3E8" w14:textId="77777777" w:rsidR="001C4668" w:rsidRPr="00D95DD5" w:rsidRDefault="001C4668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508F293" w14:textId="01AAFD77" w:rsidR="00491038" w:rsidRPr="00D95DD5" w:rsidRDefault="001C4668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“Servicios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>”: Significan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los 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 xml:space="preserve">servicios consistentes en la vinculación y conexión de </w:t>
      </w:r>
      <w:r w:rsidR="007B23D7">
        <w:rPr>
          <w:rFonts w:ascii="Bookman Old Style" w:hAnsi="Bookman Old Style"/>
          <w:sz w:val="20"/>
          <w:szCs w:val="20"/>
          <w:lang w:val="es-ES"/>
        </w:rPr>
        <w:t>Usuarios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 xml:space="preserve">, previamente identificadas y seleccionadas </w:t>
      </w:r>
      <w:r w:rsidR="007B23D7">
        <w:rPr>
          <w:rFonts w:ascii="Bookman Old Style" w:hAnsi="Bookman Old Style"/>
          <w:sz w:val="20"/>
          <w:szCs w:val="20"/>
          <w:lang w:val="es-ES"/>
        </w:rPr>
        <w:t xml:space="preserve">por 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 xml:space="preserve">ADMINISTRADORA como posibles prospectos para invertir en </w:t>
      </w:r>
      <w:r w:rsidR="007B23D7">
        <w:rPr>
          <w:rFonts w:ascii="Bookman Old Style" w:hAnsi="Bookman Old Style"/>
          <w:sz w:val="20"/>
          <w:szCs w:val="20"/>
          <w:lang w:val="es-ES"/>
        </w:rPr>
        <w:t>inmuebles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 xml:space="preserve"> previamente seleccionados por MULTITUDES, a través de la presentación de los catálogos de inmuebles en las </w:t>
      </w:r>
      <w:r w:rsidR="00A11B02" w:rsidRPr="00D95DD5">
        <w:rPr>
          <w:rFonts w:ascii="Bookman Old Style" w:hAnsi="Bookman Old Style"/>
          <w:sz w:val="20"/>
          <w:szCs w:val="20"/>
          <w:lang w:val="es-ES"/>
        </w:rPr>
        <w:t>App PROFUNDING.</w:t>
      </w:r>
      <w:r w:rsidR="007B23D7">
        <w:rPr>
          <w:rFonts w:ascii="Bookman Old Style" w:hAnsi="Bookman Old Style"/>
          <w:sz w:val="20"/>
          <w:szCs w:val="20"/>
          <w:lang w:val="es-ES"/>
        </w:rPr>
        <w:t xml:space="preserve"> Lo anterior luego de haber recibido una invitación </w:t>
      </w:r>
      <w:r w:rsidR="007B23D7">
        <w:rPr>
          <w:rFonts w:ascii="Bookman Old Style" w:hAnsi="Bookman Old Style"/>
          <w:sz w:val="20"/>
          <w:szCs w:val="20"/>
          <w:lang w:val="es-ES"/>
        </w:rPr>
        <w:lastRenderedPageBreak/>
        <w:t xml:space="preserve">individual y de que el Usuario hubiera realizado una oferta de inversión a MULTITUDES. </w:t>
      </w:r>
    </w:p>
    <w:p w14:paraId="363011D2" w14:textId="77777777" w:rsidR="001C4668" w:rsidRPr="00D95DD5" w:rsidRDefault="001C4668" w:rsidP="00D95DD5">
      <w:pPr>
        <w:spacing w:line="360" w:lineRule="auto"/>
        <w:ind w:left="36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6D2887AB" w14:textId="06B0142E" w:rsidR="001C4668" w:rsidRPr="00D95DD5" w:rsidRDefault="001C4668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“Términos y Condiciones”: 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>Se refiere al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presente 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>documento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, 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 xml:space="preserve">en virtud del cual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se establecen los términos y condiciones generales del acceso y/o 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>uso de los Servicios que ofrece MULTITUDES a los Usuarios</w:t>
      </w:r>
      <w:r w:rsidRPr="00D95DD5">
        <w:rPr>
          <w:rFonts w:ascii="Bookman Old Style" w:hAnsi="Bookman Old Style"/>
          <w:sz w:val="20"/>
          <w:szCs w:val="20"/>
          <w:lang w:val="es-ES"/>
        </w:rPr>
        <w:t>, a través de</w:t>
      </w:r>
      <w:r w:rsidR="00491038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l</w:t>
      </w:r>
      <w:r w:rsidR="007B23D7">
        <w:rPr>
          <w:rFonts w:ascii="Bookman Old Style" w:hAnsi="Bookman Old Style"/>
          <w:sz w:val="20"/>
          <w:szCs w:val="20"/>
          <w:lang w:val="es-ES"/>
        </w:rPr>
        <w:t>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A11B02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FC1197" w:rsidRPr="00D95DD5">
        <w:rPr>
          <w:rFonts w:ascii="Bookman Old Style" w:hAnsi="Bookman Old Style"/>
          <w:sz w:val="20"/>
          <w:szCs w:val="20"/>
          <w:lang w:val="es-ES"/>
        </w:rPr>
        <w:t xml:space="preserve"> y/o cualquier medio autorizado por MULTITUDES.</w:t>
      </w:r>
    </w:p>
    <w:p w14:paraId="00F2C9B2" w14:textId="7D306835" w:rsidR="00FC1197" w:rsidRPr="00D95DD5" w:rsidRDefault="00FC1197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2EA28B46" w14:textId="4907970B" w:rsidR="00FC1197" w:rsidRPr="00D95DD5" w:rsidRDefault="00FC1197" w:rsidP="00D95DD5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“Usuario”: Significa cualquier persona, física o moral que pretenda adquirir derechos y obligaciones con MULTITUDES, en relación con los Servicios que ofrece MULTITUDES.</w:t>
      </w:r>
    </w:p>
    <w:p w14:paraId="6FD42288" w14:textId="2CC5B993" w:rsidR="001C4668" w:rsidRPr="00D95DD5" w:rsidRDefault="001C4668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08D81B71" w14:textId="05746AA0" w:rsidR="00BA5227" w:rsidRPr="00D95DD5" w:rsidRDefault="00663F4A" w:rsidP="00D95DD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OBJETO</w:t>
      </w:r>
      <w:r w:rsidR="00336870" w:rsidRPr="00D95DD5">
        <w:rPr>
          <w:rFonts w:ascii="Bookman Old Style" w:hAnsi="Bookman Old Style"/>
          <w:sz w:val="20"/>
          <w:szCs w:val="20"/>
          <w:lang w:val="es-ES"/>
        </w:rPr>
        <w:t>.</w:t>
      </w:r>
      <w:r w:rsidR="00FB3289" w:rsidRPr="00D95DD5">
        <w:rPr>
          <w:rFonts w:ascii="Bookman Old Style" w:hAnsi="Bookman Old Style"/>
          <w:sz w:val="20"/>
          <w:szCs w:val="20"/>
          <w:lang w:val="es-ES"/>
        </w:rPr>
        <w:t xml:space="preserve"> Los presentes Términos y Condiciones </w:t>
      </w:r>
      <w:r w:rsidR="00B047D4" w:rsidRPr="00D95DD5">
        <w:rPr>
          <w:rFonts w:ascii="Bookman Old Style" w:hAnsi="Bookman Old Style"/>
          <w:sz w:val="20"/>
          <w:szCs w:val="20"/>
          <w:lang w:val="es-ES"/>
        </w:rPr>
        <w:t xml:space="preserve">establecen las condiciones que </w:t>
      </w:r>
      <w:r w:rsidR="00FB3289" w:rsidRPr="00D95DD5">
        <w:rPr>
          <w:rFonts w:ascii="Bookman Old Style" w:hAnsi="Bookman Old Style"/>
          <w:sz w:val="20"/>
          <w:szCs w:val="20"/>
          <w:lang w:val="es-ES"/>
        </w:rPr>
        <w:t xml:space="preserve">regulan </w:t>
      </w:r>
      <w:r w:rsidR="00B047D4" w:rsidRPr="00D95DD5">
        <w:rPr>
          <w:rFonts w:ascii="Bookman Old Style" w:hAnsi="Bookman Old Style"/>
          <w:sz w:val="20"/>
          <w:szCs w:val="20"/>
          <w:lang w:val="es-ES"/>
        </w:rPr>
        <w:t>el acceso, nave</w:t>
      </w:r>
      <w:r w:rsidR="007B23D7">
        <w:rPr>
          <w:rFonts w:ascii="Bookman Old Style" w:hAnsi="Bookman Old Style"/>
          <w:sz w:val="20"/>
          <w:szCs w:val="20"/>
          <w:lang w:val="es-ES"/>
        </w:rPr>
        <w:t>gación, interacción y uso de la</w:t>
      </w:r>
      <w:r w:rsidR="00B047D4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A11B02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B047D4" w:rsidRPr="00D95DD5">
        <w:rPr>
          <w:rFonts w:ascii="Bookman Old Style" w:hAnsi="Bookman Old Style"/>
          <w:sz w:val="20"/>
          <w:szCs w:val="20"/>
          <w:lang w:val="es-ES"/>
        </w:rPr>
        <w:t xml:space="preserve">, así como las </w:t>
      </w:r>
      <w:r w:rsidR="00C144C1" w:rsidRPr="00D95DD5">
        <w:rPr>
          <w:rFonts w:ascii="Bookman Old Style" w:hAnsi="Bookman Old Style"/>
          <w:sz w:val="20"/>
          <w:szCs w:val="20"/>
          <w:lang w:val="es-ES"/>
        </w:rPr>
        <w:t xml:space="preserve">obligaciones y </w:t>
      </w:r>
      <w:r w:rsidR="00B047D4" w:rsidRPr="00D95DD5">
        <w:rPr>
          <w:rFonts w:ascii="Bookman Old Style" w:hAnsi="Bookman Old Style"/>
          <w:sz w:val="20"/>
          <w:szCs w:val="20"/>
          <w:lang w:val="es-ES"/>
        </w:rPr>
        <w:t>responsabilidades derivadas del uso y/o contratación de los Servicios que ofrece MULTITUDES</w:t>
      </w:r>
      <w:r w:rsidR="007B23D7">
        <w:rPr>
          <w:rFonts w:ascii="Bookman Old Style" w:hAnsi="Bookman Old Style"/>
          <w:sz w:val="20"/>
          <w:szCs w:val="20"/>
          <w:lang w:val="es-ES"/>
        </w:rPr>
        <w:t>.</w:t>
      </w:r>
    </w:p>
    <w:p w14:paraId="7CEC20F4" w14:textId="77777777" w:rsidR="00BA5227" w:rsidRPr="00D95DD5" w:rsidRDefault="00BA5227" w:rsidP="00D95DD5">
      <w:pPr>
        <w:pStyle w:val="Prrafodelista"/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es-ES"/>
        </w:rPr>
      </w:pPr>
    </w:p>
    <w:p w14:paraId="07AE383D" w14:textId="2D66920C" w:rsidR="00B047D4" w:rsidRPr="00D95DD5" w:rsidRDefault="00B047D4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 w:cs="Arial"/>
          <w:sz w:val="20"/>
          <w:szCs w:val="20"/>
        </w:rPr>
        <w:t>El s</w:t>
      </w:r>
      <w:r w:rsidR="007B23D7">
        <w:rPr>
          <w:rFonts w:ascii="Bookman Old Style" w:hAnsi="Bookman Old Style" w:cs="Arial"/>
          <w:sz w:val="20"/>
          <w:szCs w:val="20"/>
        </w:rPr>
        <w:t>imple acceso la</w:t>
      </w:r>
      <w:r w:rsidRPr="00D95DD5">
        <w:rPr>
          <w:rFonts w:ascii="Bookman Old Style" w:hAnsi="Bookman Old Style" w:cs="Arial"/>
          <w:sz w:val="20"/>
          <w:szCs w:val="20"/>
        </w:rPr>
        <w:t xml:space="preserve"> </w:t>
      </w:r>
      <w:r w:rsidR="00056D80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 w:cs="Arial"/>
          <w:sz w:val="20"/>
          <w:szCs w:val="20"/>
        </w:rPr>
        <w:t>, el cumplimiento de formularios, el envío de solicitudes de información, y, en general, cualquier acto de naturaleza</w:t>
      </w:r>
      <w:r w:rsidR="00BA5227" w:rsidRPr="00D95DD5">
        <w:rPr>
          <w:rFonts w:ascii="Bookman Old Style" w:hAnsi="Bookman Old Style" w:cs="Arial"/>
          <w:sz w:val="20"/>
          <w:szCs w:val="20"/>
        </w:rPr>
        <w:t xml:space="preserve"> similar a los anteriores en las </w:t>
      </w:r>
      <w:r w:rsidR="00056D80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056D80" w:rsidRPr="00D95DD5">
        <w:rPr>
          <w:rFonts w:ascii="Bookman Old Style" w:hAnsi="Bookman Old Style" w:cs="Arial"/>
          <w:sz w:val="20"/>
          <w:szCs w:val="20"/>
        </w:rPr>
        <w:t xml:space="preserve"> </w:t>
      </w:r>
      <w:r w:rsidRPr="00D95DD5">
        <w:rPr>
          <w:rFonts w:ascii="Bookman Old Style" w:hAnsi="Bookman Old Style" w:cs="Arial"/>
          <w:sz w:val="20"/>
          <w:szCs w:val="20"/>
        </w:rPr>
        <w:t xml:space="preserve">atribuye la condición de </w:t>
      </w:r>
      <w:r w:rsidR="00BA5227" w:rsidRPr="00D95DD5">
        <w:rPr>
          <w:rFonts w:ascii="Bookman Old Style" w:hAnsi="Bookman Old Style" w:cs="Arial"/>
          <w:sz w:val="20"/>
          <w:szCs w:val="20"/>
        </w:rPr>
        <w:t>U</w:t>
      </w:r>
      <w:r w:rsidRPr="00D95DD5">
        <w:rPr>
          <w:rFonts w:ascii="Bookman Old Style" w:hAnsi="Bookman Old Style" w:cs="Arial"/>
          <w:sz w:val="20"/>
          <w:szCs w:val="20"/>
        </w:rPr>
        <w:t>suario de la</w:t>
      </w:r>
      <w:r w:rsidR="005870D3" w:rsidRPr="00D95DD5">
        <w:rPr>
          <w:rFonts w:ascii="Bookman Old Style" w:hAnsi="Bookman Old Style" w:cs="Arial"/>
          <w:sz w:val="20"/>
          <w:szCs w:val="20"/>
        </w:rPr>
        <w:t>s</w:t>
      </w:r>
      <w:r w:rsidRPr="00D95DD5">
        <w:rPr>
          <w:rFonts w:ascii="Bookman Old Style" w:hAnsi="Bookman Old Style" w:cs="Arial"/>
          <w:sz w:val="20"/>
          <w:szCs w:val="20"/>
        </w:rPr>
        <w:t xml:space="preserve"> misma</w:t>
      </w:r>
      <w:r w:rsidR="005870D3" w:rsidRPr="00D95DD5">
        <w:rPr>
          <w:rFonts w:ascii="Bookman Old Style" w:hAnsi="Bookman Old Style" w:cs="Arial"/>
          <w:sz w:val="20"/>
          <w:szCs w:val="20"/>
        </w:rPr>
        <w:t>s</w:t>
      </w:r>
      <w:r w:rsidRPr="00D95DD5">
        <w:rPr>
          <w:rFonts w:ascii="Bookman Old Style" w:hAnsi="Bookman Old Style" w:cs="Arial"/>
          <w:sz w:val="20"/>
          <w:szCs w:val="20"/>
        </w:rPr>
        <w:t xml:space="preserve">, </w:t>
      </w:r>
      <w:r w:rsidR="002C1EB7" w:rsidRPr="00D95DD5">
        <w:rPr>
          <w:rFonts w:ascii="Bookman Old Style" w:hAnsi="Bookman Old Style" w:cs="Arial"/>
          <w:sz w:val="20"/>
          <w:szCs w:val="20"/>
        </w:rPr>
        <w:t>y,</w:t>
      </w:r>
      <w:r w:rsidRPr="00D95DD5">
        <w:rPr>
          <w:rFonts w:ascii="Bookman Old Style" w:hAnsi="Bookman Old Style" w:cs="Arial"/>
          <w:sz w:val="20"/>
          <w:szCs w:val="20"/>
        </w:rPr>
        <w:t xml:space="preserve"> en consecuencia, manifiesta su aceptación de manera </w:t>
      </w:r>
      <w:r w:rsidR="00C57F26">
        <w:rPr>
          <w:rFonts w:ascii="Bookman Old Style" w:hAnsi="Bookman Old Style" w:cs="Arial"/>
          <w:sz w:val="20"/>
          <w:szCs w:val="20"/>
        </w:rPr>
        <w:t>expresa</w:t>
      </w:r>
      <w:r w:rsidRPr="00D95DD5">
        <w:rPr>
          <w:rFonts w:ascii="Bookman Old Style" w:hAnsi="Bookman Old Style" w:cs="Arial"/>
          <w:sz w:val="20"/>
          <w:szCs w:val="20"/>
        </w:rPr>
        <w:t xml:space="preserve"> e incondicional, de sujetarse y adherirse </w:t>
      </w:r>
      <w:r w:rsidR="00BA5227" w:rsidRPr="00D95DD5">
        <w:rPr>
          <w:rFonts w:ascii="Bookman Old Style" w:hAnsi="Bookman Old Style" w:cs="Arial"/>
          <w:sz w:val="20"/>
          <w:szCs w:val="20"/>
        </w:rPr>
        <w:t xml:space="preserve">a los presentes </w:t>
      </w:r>
      <w:r w:rsidR="005870D3" w:rsidRPr="00D95DD5">
        <w:rPr>
          <w:rFonts w:ascii="Bookman Old Style" w:hAnsi="Bookman Old Style" w:cs="Arial"/>
          <w:sz w:val="20"/>
          <w:szCs w:val="20"/>
        </w:rPr>
        <w:t>Términos y Condiciones</w:t>
      </w:r>
      <w:r w:rsidR="00BA5227" w:rsidRPr="00D95DD5">
        <w:rPr>
          <w:rFonts w:ascii="Bookman Old Style" w:hAnsi="Bookman Old Style" w:cs="Arial"/>
          <w:sz w:val="20"/>
          <w:szCs w:val="20"/>
        </w:rPr>
        <w:t>.</w:t>
      </w:r>
    </w:p>
    <w:p w14:paraId="36E8B15F" w14:textId="09B930FF" w:rsidR="00FB3289" w:rsidRPr="00D95DD5" w:rsidRDefault="00FB3289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C776FD6" w14:textId="1CCF7E29" w:rsidR="00A403BC" w:rsidRPr="00D95DD5" w:rsidRDefault="00D16411" w:rsidP="00D95DD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SERVICIOS MULTITUDES</w:t>
      </w:r>
      <w:r w:rsidR="00336870" w:rsidRPr="00D95DD5">
        <w:rPr>
          <w:rFonts w:ascii="Bookman Old Style" w:hAnsi="Bookman Old Style"/>
          <w:sz w:val="20"/>
          <w:szCs w:val="20"/>
          <w:lang w:val="es-ES"/>
        </w:rPr>
        <w:t>.</w:t>
      </w:r>
      <w:r w:rsidR="0039459B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A403BC" w:rsidRPr="00D95DD5">
        <w:rPr>
          <w:rFonts w:ascii="Bookman Old Style" w:hAnsi="Bookman Old Style"/>
          <w:sz w:val="20"/>
          <w:szCs w:val="20"/>
          <w:lang w:val="es-ES"/>
        </w:rPr>
        <w:t>El Usuario</w:t>
      </w:r>
      <w:r w:rsidR="00C57F26">
        <w:rPr>
          <w:rFonts w:ascii="Bookman Old Style" w:hAnsi="Bookman Old Style"/>
          <w:sz w:val="20"/>
          <w:szCs w:val="20"/>
          <w:lang w:val="es-ES"/>
        </w:rPr>
        <w:t>,</w:t>
      </w:r>
      <w:r w:rsidR="00A403BC" w:rsidRPr="00D95DD5">
        <w:rPr>
          <w:rFonts w:ascii="Bookman Old Style" w:hAnsi="Bookman Old Style"/>
          <w:sz w:val="20"/>
          <w:szCs w:val="20"/>
          <w:lang w:val="es-ES"/>
        </w:rPr>
        <w:t xml:space="preserve"> para poder utilizar y/o acceder a los Servicios que MULTITUDES ofrece, deberá ingresar a cualquiera de las </w:t>
      </w:r>
      <w:r w:rsidR="00056D80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A403BC" w:rsidRPr="00D95DD5">
        <w:rPr>
          <w:rFonts w:ascii="Bookman Old Style" w:hAnsi="Bookman Old Style"/>
          <w:sz w:val="20"/>
          <w:szCs w:val="20"/>
          <w:lang w:val="es-ES"/>
        </w:rPr>
        <w:t xml:space="preserve"> y solicitar en las mismas el alta de su cuenta de usuario personal, siguiendo las instrucciones y proporcionando la información requerida en cualquier de las </w:t>
      </w:r>
      <w:r w:rsidR="00056D80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A403BC" w:rsidRPr="00D95DD5">
        <w:rPr>
          <w:rFonts w:ascii="Bookman Old Style" w:hAnsi="Bookman Old Style"/>
          <w:sz w:val="20"/>
          <w:szCs w:val="20"/>
          <w:lang w:val="es-ES"/>
        </w:rPr>
        <w:t>.</w:t>
      </w:r>
      <w:r w:rsidR="009C2ACD">
        <w:rPr>
          <w:rFonts w:ascii="Bookman Old Style" w:hAnsi="Bookman Old Style"/>
          <w:sz w:val="20"/>
          <w:szCs w:val="20"/>
          <w:lang w:val="es-ES"/>
        </w:rPr>
        <w:t xml:space="preserve"> </w:t>
      </w:r>
    </w:p>
    <w:p w14:paraId="2624794C" w14:textId="604E2C74" w:rsidR="00A403BC" w:rsidRPr="00D95DD5" w:rsidRDefault="00A403BC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0C595CFD" w14:textId="5E5D1EEC" w:rsidR="00A403BC" w:rsidRPr="00D95DD5" w:rsidRDefault="00A403BC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El Usuario deberá incondicionalmente aceptar los presentes Términos y Condiciones, así como el Aviso de Privacidad para poder hacer uso de </w:t>
      </w:r>
      <w:r w:rsidR="009C2ACD">
        <w:rPr>
          <w:rFonts w:ascii="Bookman Old Style" w:hAnsi="Bookman Old Style"/>
          <w:sz w:val="20"/>
          <w:szCs w:val="20"/>
          <w:lang w:val="es-ES"/>
        </w:rPr>
        <w:t>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056D80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>o cualquier servicio relacionado y/o vinculado a ést</w:t>
      </w:r>
      <w:r w:rsidR="005870D3" w:rsidRPr="00D95DD5">
        <w:rPr>
          <w:rFonts w:ascii="Bookman Old Style" w:hAnsi="Bookman Old Style"/>
          <w:sz w:val="20"/>
          <w:szCs w:val="20"/>
          <w:lang w:val="es-ES"/>
        </w:rPr>
        <w:t>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s. </w:t>
      </w:r>
      <w:r w:rsidR="00EA196E" w:rsidRPr="00D95DD5">
        <w:rPr>
          <w:rFonts w:ascii="Bookman Old Style" w:hAnsi="Bookman Old Style"/>
          <w:sz w:val="20"/>
          <w:szCs w:val="20"/>
          <w:lang w:val="es-ES"/>
        </w:rPr>
        <w:t>En caso de que el Usuario no acepte en forma absoluta y com</w:t>
      </w:r>
      <w:r w:rsidR="00D243F0" w:rsidRPr="00D95DD5">
        <w:rPr>
          <w:rFonts w:ascii="Bookman Old Style" w:hAnsi="Bookman Old Style"/>
          <w:sz w:val="20"/>
          <w:szCs w:val="20"/>
          <w:lang w:val="es-ES"/>
        </w:rPr>
        <w:t>pleta los presentes Términos y C</w:t>
      </w:r>
      <w:r w:rsidR="00EA196E" w:rsidRPr="00D95DD5">
        <w:rPr>
          <w:rFonts w:ascii="Bookman Old Style" w:hAnsi="Bookman Old Style"/>
          <w:sz w:val="20"/>
          <w:szCs w:val="20"/>
          <w:lang w:val="es-ES"/>
        </w:rPr>
        <w:t xml:space="preserve">ondiciones, le suplicamos se abstenga de acceder, navegar, interactuar y/o hacer uso de </w:t>
      </w:r>
      <w:r w:rsidR="00C57F26">
        <w:rPr>
          <w:rFonts w:ascii="Bookman Old Style" w:hAnsi="Bookman Old Style"/>
          <w:sz w:val="20"/>
          <w:szCs w:val="20"/>
          <w:lang w:val="es-ES"/>
        </w:rPr>
        <w:t>la</w:t>
      </w:r>
      <w:r w:rsidR="00EA196E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626190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EA196E" w:rsidRPr="00D95DD5">
        <w:rPr>
          <w:rFonts w:ascii="Bookman Old Style" w:hAnsi="Bookman Old Style"/>
          <w:sz w:val="20"/>
          <w:szCs w:val="20"/>
          <w:lang w:val="es-ES"/>
        </w:rPr>
        <w:t xml:space="preserve">, en caso contrario se entenderá que el Usuario expresamente, da por aceptados de forma voluntaria y sin ningún vicio del consentimiento, cada uno de los </w:t>
      </w:r>
      <w:r w:rsidR="005870D3" w:rsidRPr="00D95DD5">
        <w:rPr>
          <w:rFonts w:ascii="Bookman Old Style" w:hAnsi="Bookman Old Style"/>
          <w:sz w:val="20"/>
          <w:szCs w:val="20"/>
          <w:lang w:val="es-ES"/>
        </w:rPr>
        <w:t>Términos y Condiciones</w:t>
      </w:r>
      <w:r w:rsidR="00EA196E" w:rsidRPr="00D95DD5">
        <w:rPr>
          <w:rFonts w:ascii="Bookman Old Style" w:hAnsi="Bookman Old Style"/>
          <w:sz w:val="20"/>
          <w:szCs w:val="20"/>
          <w:lang w:val="es-ES"/>
        </w:rPr>
        <w:t xml:space="preserve"> aquí establecidos.</w:t>
      </w:r>
    </w:p>
    <w:p w14:paraId="61E3CD50" w14:textId="508D685B" w:rsidR="00A403BC" w:rsidRPr="00D95DD5" w:rsidRDefault="00A403BC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0024B4FD" w14:textId="1E7CD1CA" w:rsidR="00B1562D" w:rsidRDefault="00EA196E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Asimismo, el Usuario deberá aceptar estos Términos y Condicione</w:t>
      </w:r>
      <w:r w:rsidR="00B1562D" w:rsidRPr="00D95DD5">
        <w:rPr>
          <w:rFonts w:ascii="Bookman Old Style" w:hAnsi="Bookman Old Style"/>
          <w:sz w:val="20"/>
          <w:szCs w:val="20"/>
          <w:lang w:val="es-ES"/>
        </w:rPr>
        <w:t>s mediante la opción electrónica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C57F26">
        <w:rPr>
          <w:rFonts w:ascii="Bookman Old Style" w:hAnsi="Bookman Old Style"/>
          <w:sz w:val="20"/>
          <w:szCs w:val="20"/>
          <w:lang w:val="es-ES"/>
        </w:rPr>
        <w:t>que aparece en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626190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, en el entendido de que </w:t>
      </w:r>
      <w:r w:rsidRPr="00D95DD5">
        <w:rPr>
          <w:rFonts w:ascii="Bookman Old Style" w:hAnsi="Bookman Old Style"/>
          <w:sz w:val="20"/>
          <w:szCs w:val="20"/>
          <w:lang w:val="es-ES"/>
        </w:rPr>
        <w:lastRenderedPageBreak/>
        <w:t xml:space="preserve">dicha aceptación se entenderá </w:t>
      </w:r>
      <w:r w:rsidR="00B1562D" w:rsidRPr="00D95DD5">
        <w:rPr>
          <w:rFonts w:ascii="Bookman Old Style" w:hAnsi="Bookman Old Style"/>
          <w:sz w:val="20"/>
          <w:szCs w:val="20"/>
          <w:lang w:val="es-ES"/>
        </w:rPr>
        <w:t xml:space="preserve">como el consentimiento expreso entre el Usuario y </w:t>
      </w:r>
      <w:r w:rsidR="0018490F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="00B1562D" w:rsidRPr="00D95DD5">
        <w:rPr>
          <w:rFonts w:ascii="Bookman Old Style" w:hAnsi="Bookman Old Style"/>
          <w:sz w:val="20"/>
          <w:szCs w:val="20"/>
          <w:lang w:val="es-ES"/>
        </w:rPr>
        <w:t>. Una v</w:t>
      </w:r>
      <w:r w:rsidR="00FC124C" w:rsidRPr="00D95DD5">
        <w:rPr>
          <w:rFonts w:ascii="Bookman Old Style" w:hAnsi="Bookman Old Style"/>
          <w:sz w:val="20"/>
          <w:szCs w:val="20"/>
          <w:lang w:val="es-ES"/>
        </w:rPr>
        <w:t>ez que el Usuario haya aceptado</w:t>
      </w:r>
      <w:r w:rsidR="00B1562D" w:rsidRPr="00D95DD5">
        <w:rPr>
          <w:rFonts w:ascii="Bookman Old Style" w:hAnsi="Bookman Old Style"/>
          <w:sz w:val="20"/>
          <w:szCs w:val="20"/>
          <w:lang w:val="es-ES"/>
        </w:rPr>
        <w:t xml:space="preserve"> los presentes Términos y Condiciones, </w:t>
      </w:r>
      <w:r w:rsidR="009C2ACD">
        <w:rPr>
          <w:rFonts w:ascii="Bookman Old Style" w:hAnsi="Bookman Old Style"/>
          <w:sz w:val="20"/>
          <w:szCs w:val="20"/>
          <w:lang w:val="es-ES"/>
        </w:rPr>
        <w:t xml:space="preserve">así como el Aviso de Privacidad, </w:t>
      </w:r>
      <w:r w:rsidR="00B1562D" w:rsidRPr="00D95DD5">
        <w:rPr>
          <w:rFonts w:ascii="Bookman Old Style" w:hAnsi="Bookman Old Style"/>
          <w:sz w:val="20"/>
          <w:szCs w:val="20"/>
          <w:lang w:val="es-ES"/>
        </w:rPr>
        <w:t>MULTITUDES autorizará el alta de</w:t>
      </w:r>
      <w:r w:rsidR="0025150E" w:rsidRPr="00D95DD5">
        <w:rPr>
          <w:rFonts w:ascii="Bookman Old Style" w:hAnsi="Bookman Old Style"/>
          <w:sz w:val="20"/>
          <w:szCs w:val="20"/>
          <w:lang w:val="es-ES"/>
        </w:rPr>
        <w:t xml:space="preserve"> su cuenta de </w:t>
      </w:r>
      <w:r w:rsidR="009C2ACD" w:rsidRPr="00D95DD5">
        <w:rPr>
          <w:rFonts w:ascii="Bookman Old Style" w:hAnsi="Bookman Old Style"/>
          <w:sz w:val="20"/>
          <w:szCs w:val="20"/>
          <w:lang w:val="es-ES"/>
        </w:rPr>
        <w:t>U</w:t>
      </w:r>
      <w:r w:rsidR="0025150E" w:rsidRPr="00D95DD5">
        <w:rPr>
          <w:rFonts w:ascii="Bookman Old Style" w:hAnsi="Bookman Old Style"/>
          <w:sz w:val="20"/>
          <w:szCs w:val="20"/>
          <w:lang w:val="es-ES"/>
        </w:rPr>
        <w:t>suario personal</w:t>
      </w:r>
      <w:r w:rsidR="009C2ACD">
        <w:rPr>
          <w:rFonts w:ascii="Bookman Old Style" w:hAnsi="Bookman Old Style"/>
          <w:sz w:val="20"/>
          <w:szCs w:val="20"/>
          <w:lang w:val="es-ES"/>
        </w:rPr>
        <w:t xml:space="preserve"> con un folio único</w:t>
      </w:r>
      <w:r w:rsidR="0025150E"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5E4BDC38" w14:textId="77777777" w:rsidR="009C2ACD" w:rsidRPr="00D95DD5" w:rsidRDefault="009C2ACD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00A4FEC4" w14:textId="0B7BA32B" w:rsidR="0039459B" w:rsidRDefault="00D16411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El Usuario se obliga y acepta entregar a MULTITUDES </w:t>
      </w:r>
      <w:r w:rsidR="009C2ACD">
        <w:rPr>
          <w:rFonts w:ascii="Bookman Old Style" w:hAnsi="Bookman Old Style"/>
          <w:sz w:val="20"/>
          <w:szCs w:val="20"/>
          <w:lang w:val="es-ES"/>
        </w:rPr>
        <w:t xml:space="preserve">y a ADMINISTRADORA,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la información personal que MULTITUDES </w:t>
      </w:r>
      <w:r w:rsidR="009C2ACD">
        <w:rPr>
          <w:rFonts w:ascii="Bookman Old Style" w:hAnsi="Bookman Old Style"/>
          <w:sz w:val="20"/>
          <w:szCs w:val="20"/>
          <w:lang w:val="es-ES"/>
        </w:rPr>
        <w:t xml:space="preserve">y ADMINISTRADORA </w:t>
      </w:r>
      <w:r w:rsidRPr="00D95DD5">
        <w:rPr>
          <w:rFonts w:ascii="Bookman Old Style" w:hAnsi="Bookman Old Style"/>
          <w:sz w:val="20"/>
          <w:szCs w:val="20"/>
          <w:lang w:val="es-ES"/>
        </w:rPr>
        <w:t>considere</w:t>
      </w:r>
      <w:r w:rsidR="009C2ACD">
        <w:rPr>
          <w:rFonts w:ascii="Bookman Old Style" w:hAnsi="Bookman Old Style"/>
          <w:sz w:val="20"/>
          <w:szCs w:val="20"/>
          <w:lang w:val="es-ES"/>
        </w:rPr>
        <w:t>n,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en la presente fecha o en fecha posterior</w:t>
      </w:r>
      <w:r w:rsidR="009C2ACD">
        <w:rPr>
          <w:rFonts w:ascii="Bookman Old Style" w:hAnsi="Bookman Old Style"/>
          <w:sz w:val="20"/>
          <w:szCs w:val="20"/>
          <w:lang w:val="es-ES"/>
        </w:rPr>
        <w:t>,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necesaria y/o conveniente para poder brindarle los Servicios al Usuario. MULTITUDES </w:t>
      </w:r>
      <w:r w:rsidR="009C2ACD">
        <w:rPr>
          <w:rFonts w:ascii="Bookman Old Style" w:hAnsi="Bookman Old Style"/>
          <w:sz w:val="20"/>
          <w:szCs w:val="20"/>
          <w:lang w:val="es-ES"/>
        </w:rPr>
        <w:t xml:space="preserve">y ADMINISTRADIRA </w:t>
      </w:r>
      <w:r w:rsidRPr="00D95DD5">
        <w:rPr>
          <w:rFonts w:ascii="Bookman Old Style" w:hAnsi="Bookman Old Style"/>
          <w:sz w:val="20"/>
          <w:szCs w:val="20"/>
          <w:lang w:val="es-ES"/>
        </w:rPr>
        <w:t>tratará</w:t>
      </w:r>
      <w:r w:rsidR="009C2ACD">
        <w:rPr>
          <w:rFonts w:ascii="Bookman Old Style" w:hAnsi="Bookman Old Style"/>
          <w:sz w:val="20"/>
          <w:szCs w:val="20"/>
          <w:lang w:val="es-ES"/>
        </w:rPr>
        <w:t>n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los datos personales del Usuario conforme al Aviso de Privacidad y conforme a lo dispuesto en </w:t>
      </w:r>
      <w:r w:rsidR="00A403BC" w:rsidRPr="00D95DD5">
        <w:rPr>
          <w:rFonts w:ascii="Bookman Old Style" w:hAnsi="Bookman Old Style"/>
          <w:sz w:val="20"/>
          <w:szCs w:val="20"/>
        </w:rPr>
        <w:t>la Ley Federal de Protección de Datos Personales en Posesión de los Particulares</w:t>
      </w:r>
      <w:r w:rsidR="00D243F0" w:rsidRPr="00D95DD5">
        <w:rPr>
          <w:rFonts w:ascii="Bookman Old Style" w:hAnsi="Bookman Old Style"/>
          <w:sz w:val="20"/>
          <w:szCs w:val="20"/>
        </w:rPr>
        <w:t xml:space="preserve"> y su Reglamento</w:t>
      </w:r>
      <w:r w:rsidRPr="00D95DD5">
        <w:rPr>
          <w:sz w:val="20"/>
          <w:szCs w:val="20"/>
        </w:rPr>
        <w:t>.</w:t>
      </w:r>
      <w:r w:rsidRPr="00D95DD5">
        <w:rPr>
          <w:rFonts w:ascii="Bookman Old Style" w:hAnsi="Bookman Old Style"/>
          <w:sz w:val="20"/>
          <w:szCs w:val="20"/>
        </w:rPr>
        <w:t xml:space="preserve"> </w:t>
      </w:r>
    </w:p>
    <w:p w14:paraId="0E3342FC" w14:textId="77777777" w:rsidR="00C57F26" w:rsidRPr="00D95DD5" w:rsidRDefault="00C57F26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0AD2953B" w14:textId="11456A66" w:rsidR="00A403BC" w:rsidRDefault="00D16411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D95DD5">
        <w:rPr>
          <w:rFonts w:ascii="Bookman Old Style" w:hAnsi="Bookman Old Style"/>
          <w:sz w:val="20"/>
          <w:szCs w:val="20"/>
        </w:rPr>
        <w:t xml:space="preserve">Posterior a que el Usuario efectué el registro adecuadamente en </w:t>
      </w:r>
      <w:r w:rsidR="009C2ACD">
        <w:rPr>
          <w:rFonts w:ascii="Bookman Old Style" w:hAnsi="Bookman Old Style"/>
          <w:sz w:val="20"/>
          <w:szCs w:val="20"/>
        </w:rPr>
        <w:t>la</w:t>
      </w:r>
      <w:r w:rsidRPr="00D95DD5">
        <w:rPr>
          <w:rFonts w:ascii="Bookman Old Style" w:hAnsi="Bookman Old Style"/>
          <w:sz w:val="20"/>
          <w:szCs w:val="20"/>
        </w:rPr>
        <w:t xml:space="preserve"> </w:t>
      </w:r>
      <w:r w:rsidR="00626190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</w:rPr>
        <w:t xml:space="preserve">, MULTITUDES le proporcionará al Usuario una cuenta </w:t>
      </w:r>
      <w:r w:rsidR="005870D3" w:rsidRPr="00D95DD5">
        <w:rPr>
          <w:rFonts w:ascii="Bookman Old Style" w:hAnsi="Bookman Old Style"/>
          <w:sz w:val="20"/>
          <w:szCs w:val="20"/>
        </w:rPr>
        <w:t xml:space="preserve">de usuario </w:t>
      </w:r>
      <w:r w:rsidRPr="00D95DD5">
        <w:rPr>
          <w:rFonts w:ascii="Bookman Old Style" w:hAnsi="Bookman Old Style"/>
          <w:sz w:val="20"/>
          <w:szCs w:val="20"/>
        </w:rPr>
        <w:t>personal a la cual podrá acceder</w:t>
      </w:r>
      <w:r w:rsidR="0039459B" w:rsidRPr="00D95DD5">
        <w:rPr>
          <w:rFonts w:ascii="Bookman Old Style" w:hAnsi="Bookman Old Style"/>
          <w:sz w:val="20"/>
          <w:szCs w:val="20"/>
        </w:rPr>
        <w:t xml:space="preserve">, una vez que haya generado </w:t>
      </w:r>
      <w:r w:rsidR="00D245FD" w:rsidRPr="00D95DD5">
        <w:rPr>
          <w:rFonts w:ascii="Bookman Old Style" w:hAnsi="Bookman Old Style"/>
          <w:sz w:val="20"/>
          <w:szCs w:val="20"/>
        </w:rPr>
        <w:t>una contraseña misma que deberá ser única y exclusivamente del conocimiento del Usuario,</w:t>
      </w:r>
      <w:r w:rsidRPr="00D95DD5">
        <w:rPr>
          <w:rFonts w:ascii="Bookman Old Style" w:hAnsi="Bookman Old Style"/>
          <w:sz w:val="20"/>
          <w:szCs w:val="20"/>
        </w:rPr>
        <w:t xml:space="preserve"> a través de </w:t>
      </w:r>
      <w:r w:rsidR="009C2ACD">
        <w:rPr>
          <w:rFonts w:ascii="Bookman Old Style" w:hAnsi="Bookman Old Style"/>
          <w:sz w:val="20"/>
          <w:szCs w:val="20"/>
        </w:rPr>
        <w:t>la</w:t>
      </w:r>
      <w:r w:rsidRPr="00D95DD5">
        <w:rPr>
          <w:rFonts w:ascii="Bookman Old Style" w:hAnsi="Bookman Old Style"/>
          <w:sz w:val="20"/>
          <w:szCs w:val="20"/>
        </w:rPr>
        <w:t xml:space="preserve"> </w:t>
      </w:r>
      <w:r w:rsidR="00626190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. </w:t>
      </w:r>
      <w:r w:rsidR="0039459B" w:rsidRPr="00D95DD5">
        <w:rPr>
          <w:rFonts w:ascii="Bookman Old Style" w:hAnsi="Bookman Old Style"/>
          <w:sz w:val="20"/>
          <w:szCs w:val="20"/>
          <w:lang w:val="es-ES"/>
        </w:rPr>
        <w:t>Asimismo,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el Usuario será el único responsable del debido manejo de su </w:t>
      </w:r>
      <w:r w:rsidR="0039459B" w:rsidRPr="00D95DD5">
        <w:rPr>
          <w:rFonts w:ascii="Bookman Old Style" w:hAnsi="Bookman Old Style"/>
          <w:sz w:val="20"/>
          <w:szCs w:val="20"/>
          <w:lang w:val="es-ES"/>
        </w:rPr>
        <w:t>contraseña,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39459B" w:rsidRPr="00D95DD5">
        <w:rPr>
          <w:rFonts w:ascii="Bookman Old Style" w:hAnsi="Bookman Old Style"/>
          <w:sz w:val="20"/>
          <w:szCs w:val="20"/>
          <w:lang w:val="es-ES"/>
        </w:rPr>
        <w:t>así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como de mantenerla </w:t>
      </w:r>
      <w:r w:rsidR="0039459B" w:rsidRPr="00D95DD5">
        <w:rPr>
          <w:rFonts w:ascii="Bookman Old Style" w:hAnsi="Bookman Old Style"/>
          <w:sz w:val="20"/>
          <w:szCs w:val="20"/>
          <w:lang w:val="es-ES"/>
        </w:rPr>
        <w:t xml:space="preserve">confidencial, en el entendido de que, mediante los presentes Términos y Condiciones, el Usuario acepta y reconoce que las </w:t>
      </w:r>
      <w:r w:rsidR="00A403BC" w:rsidRPr="00D95DD5">
        <w:rPr>
          <w:rFonts w:ascii="Bookman Old Style" w:hAnsi="Bookman Old Style"/>
          <w:sz w:val="20"/>
          <w:szCs w:val="20"/>
        </w:rPr>
        <w:t>autorizaciones, contrataciones de Servicios y consentimientos</w:t>
      </w:r>
      <w:r w:rsidR="005870D3" w:rsidRPr="00D95DD5">
        <w:rPr>
          <w:rFonts w:ascii="Bookman Old Style" w:hAnsi="Bookman Old Style"/>
          <w:sz w:val="20"/>
          <w:szCs w:val="20"/>
        </w:rPr>
        <w:t xml:space="preserve"> que se realicen utilizando su cuenta </w:t>
      </w:r>
      <w:r w:rsidR="00A403BC" w:rsidRPr="00D95DD5">
        <w:rPr>
          <w:rFonts w:ascii="Bookman Old Style" w:hAnsi="Bookman Old Style"/>
          <w:sz w:val="20"/>
          <w:szCs w:val="20"/>
        </w:rPr>
        <w:t xml:space="preserve">de usuario y contraseña se entenderán hechas por </w:t>
      </w:r>
      <w:r w:rsidR="0039459B" w:rsidRPr="00D95DD5">
        <w:rPr>
          <w:rFonts w:ascii="Bookman Old Style" w:hAnsi="Bookman Old Style"/>
          <w:sz w:val="20"/>
          <w:szCs w:val="20"/>
        </w:rPr>
        <w:t>el Usuario</w:t>
      </w:r>
      <w:r w:rsidR="00A403BC" w:rsidRPr="00D95DD5">
        <w:rPr>
          <w:rFonts w:ascii="Bookman Old Style" w:hAnsi="Bookman Old Style"/>
          <w:sz w:val="20"/>
          <w:szCs w:val="20"/>
        </w:rPr>
        <w:t xml:space="preserve"> en lo personal y como consentimiento expreso de su parte. Por lo anterior le recomendamos no revelar a persona alguna su </w:t>
      </w:r>
      <w:r w:rsidR="005870D3" w:rsidRPr="00D95DD5">
        <w:rPr>
          <w:rFonts w:ascii="Bookman Old Style" w:hAnsi="Bookman Old Style"/>
          <w:sz w:val="20"/>
          <w:szCs w:val="20"/>
        </w:rPr>
        <w:t>cuenta</w:t>
      </w:r>
      <w:r w:rsidR="00A403BC" w:rsidRPr="00D95DD5">
        <w:rPr>
          <w:rFonts w:ascii="Bookman Old Style" w:hAnsi="Bookman Old Style"/>
          <w:sz w:val="20"/>
          <w:szCs w:val="20"/>
        </w:rPr>
        <w:t xml:space="preserve"> de usuario y/o contraseña. </w:t>
      </w:r>
      <w:r w:rsidR="0039459B" w:rsidRPr="00D95DD5">
        <w:rPr>
          <w:rFonts w:ascii="Bookman Old Style" w:hAnsi="Bookman Old Style"/>
          <w:sz w:val="20"/>
          <w:szCs w:val="20"/>
        </w:rPr>
        <w:t>MULTITUDES</w:t>
      </w:r>
      <w:r w:rsidR="00A403BC" w:rsidRPr="00D95DD5">
        <w:rPr>
          <w:rFonts w:ascii="Bookman Old Style" w:hAnsi="Bookman Old Style"/>
          <w:sz w:val="20"/>
          <w:szCs w:val="20"/>
        </w:rPr>
        <w:t xml:space="preserve"> no será res</w:t>
      </w:r>
      <w:r w:rsidR="0039459B" w:rsidRPr="00D95DD5">
        <w:rPr>
          <w:rFonts w:ascii="Bookman Old Style" w:hAnsi="Bookman Old Style"/>
          <w:sz w:val="20"/>
          <w:szCs w:val="20"/>
        </w:rPr>
        <w:t xml:space="preserve">ponsable por el uso inadecuado </w:t>
      </w:r>
      <w:r w:rsidR="00A403BC" w:rsidRPr="00D95DD5">
        <w:rPr>
          <w:rFonts w:ascii="Bookman Old Style" w:hAnsi="Bookman Old Style"/>
          <w:sz w:val="20"/>
          <w:szCs w:val="20"/>
        </w:rPr>
        <w:t xml:space="preserve">a través del uso de su </w:t>
      </w:r>
      <w:r w:rsidR="005870D3" w:rsidRPr="00D95DD5">
        <w:rPr>
          <w:rFonts w:ascii="Bookman Old Style" w:hAnsi="Bookman Old Style"/>
          <w:sz w:val="20"/>
          <w:szCs w:val="20"/>
        </w:rPr>
        <w:t>cuenta</w:t>
      </w:r>
      <w:r w:rsidR="00A403BC" w:rsidRPr="00D95DD5">
        <w:rPr>
          <w:rFonts w:ascii="Bookman Old Style" w:hAnsi="Bookman Old Style"/>
          <w:sz w:val="20"/>
          <w:szCs w:val="20"/>
        </w:rPr>
        <w:t xml:space="preserve"> de usuario y contraseña. </w:t>
      </w:r>
      <w:r w:rsidR="00D245FD" w:rsidRPr="00D95DD5">
        <w:rPr>
          <w:rFonts w:ascii="Bookman Old Style" w:hAnsi="Bookman Old Style"/>
          <w:sz w:val="20"/>
          <w:szCs w:val="20"/>
        </w:rPr>
        <w:t xml:space="preserve">El uso </w:t>
      </w:r>
      <w:r w:rsidR="00617993" w:rsidRPr="00D95DD5">
        <w:rPr>
          <w:rFonts w:ascii="Bookman Old Style" w:hAnsi="Bookman Old Style"/>
          <w:sz w:val="20"/>
          <w:szCs w:val="20"/>
        </w:rPr>
        <w:t>de</w:t>
      </w:r>
      <w:r w:rsidR="005870D3" w:rsidRPr="00D95DD5">
        <w:rPr>
          <w:rFonts w:ascii="Bookman Old Style" w:hAnsi="Bookman Old Style"/>
          <w:sz w:val="20"/>
          <w:szCs w:val="20"/>
        </w:rPr>
        <w:t xml:space="preserve"> </w:t>
      </w:r>
      <w:r w:rsidR="00617993" w:rsidRPr="00D95DD5">
        <w:rPr>
          <w:rFonts w:ascii="Bookman Old Style" w:hAnsi="Bookman Old Style"/>
          <w:sz w:val="20"/>
          <w:szCs w:val="20"/>
        </w:rPr>
        <w:t>l</w:t>
      </w:r>
      <w:r w:rsidR="005870D3" w:rsidRPr="00D95DD5">
        <w:rPr>
          <w:rFonts w:ascii="Bookman Old Style" w:hAnsi="Bookman Old Style"/>
          <w:sz w:val="20"/>
          <w:szCs w:val="20"/>
        </w:rPr>
        <w:t>a</w:t>
      </w:r>
      <w:r w:rsidR="00617993" w:rsidRPr="00D95DD5">
        <w:rPr>
          <w:rFonts w:ascii="Bookman Old Style" w:hAnsi="Bookman Old Style"/>
          <w:sz w:val="20"/>
          <w:szCs w:val="20"/>
        </w:rPr>
        <w:t xml:space="preserve"> </w:t>
      </w:r>
      <w:r w:rsidR="005870D3" w:rsidRPr="00D95DD5">
        <w:rPr>
          <w:rFonts w:ascii="Bookman Old Style" w:hAnsi="Bookman Old Style"/>
          <w:sz w:val="20"/>
          <w:szCs w:val="20"/>
        </w:rPr>
        <w:t>cuenta</w:t>
      </w:r>
      <w:r w:rsidR="00D245FD" w:rsidRPr="00D95DD5">
        <w:rPr>
          <w:rFonts w:ascii="Bookman Old Style" w:hAnsi="Bookman Old Style"/>
          <w:sz w:val="20"/>
          <w:szCs w:val="20"/>
        </w:rPr>
        <w:t xml:space="preserve"> de usuario y contraseña sustituyen a la firma autógrafa para todos le efectos legales a que haya lugar.</w:t>
      </w:r>
    </w:p>
    <w:p w14:paraId="2F0F7ADC" w14:textId="0942F125" w:rsidR="001E4D8E" w:rsidRDefault="001E4D8E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829C8B1" w14:textId="7F9A1969" w:rsidR="001E4D8E" w:rsidRDefault="001E4D8E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Sin perjuicio de lo anterior, entiendo que antes de tener acceso a los Servicios, deberé hacer una oferta de inversión y una vez aceptada por MULTITUDES, estaré en posibilidad de recibir los Servicios. </w:t>
      </w:r>
    </w:p>
    <w:p w14:paraId="55CDBD31" w14:textId="6B9D9CB3" w:rsidR="00030FD8" w:rsidRDefault="00030FD8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89167A1" w14:textId="17BC7A13" w:rsidR="00030FD8" w:rsidRPr="00D95DD5" w:rsidRDefault="00030FD8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A55F8">
        <w:rPr>
          <w:rFonts w:ascii="Bookman Old Style" w:hAnsi="Bookman Old Style"/>
          <w:sz w:val="20"/>
          <w:szCs w:val="20"/>
        </w:rPr>
        <w:t xml:space="preserve">Todas las instrucciones, notificaciones, solicitudes, respuestas, así como cualquier otra clase de comunicación que sea requerida o permitida, se podrán realizar a través de la </w:t>
      </w:r>
      <w:r w:rsidRPr="00030FD8">
        <w:rPr>
          <w:rFonts w:ascii="Bookman Old Style" w:hAnsi="Bookman Old Style"/>
          <w:sz w:val="20"/>
          <w:szCs w:val="20"/>
        </w:rPr>
        <w:t>App PROFUNDING</w:t>
      </w:r>
      <w:r w:rsidRPr="008A55F8">
        <w:rPr>
          <w:rFonts w:ascii="Bookman Old Style" w:hAnsi="Bookman Old Style"/>
          <w:sz w:val="20"/>
          <w:szCs w:val="20"/>
        </w:rPr>
        <w:t xml:space="preserve"> o por correo electrónico, y producirá efecto al momento de su recepción. Con fundamento en lo dispuesto por los artículos 89 y 89bis del Código de Comercio, la información e instrucciones que </w:t>
      </w:r>
      <w:r w:rsidRPr="00030FD8">
        <w:rPr>
          <w:rFonts w:ascii="Bookman Old Style" w:hAnsi="Bookman Old Style"/>
          <w:sz w:val="20"/>
          <w:szCs w:val="20"/>
        </w:rPr>
        <w:t xml:space="preserve">MULTITUDES </w:t>
      </w:r>
      <w:r w:rsidRPr="008A55F8">
        <w:rPr>
          <w:rFonts w:ascii="Bookman Old Style" w:hAnsi="Bookman Old Style"/>
          <w:sz w:val="20"/>
          <w:szCs w:val="20"/>
        </w:rPr>
        <w:t xml:space="preserve">transmita o comunique mediante la </w:t>
      </w:r>
      <w:bookmarkStart w:id="0" w:name="_GoBack"/>
      <w:r w:rsidRPr="00030FD8">
        <w:rPr>
          <w:rFonts w:ascii="Bookman Old Style" w:hAnsi="Bookman Old Style"/>
          <w:sz w:val="20"/>
          <w:szCs w:val="20"/>
        </w:rPr>
        <w:t>App PROFUNDING</w:t>
      </w:r>
      <w:r w:rsidRPr="008A55F8">
        <w:rPr>
          <w:rFonts w:ascii="Bookman Old Style" w:hAnsi="Bookman Old Style"/>
          <w:sz w:val="20"/>
          <w:szCs w:val="20"/>
        </w:rPr>
        <w:t xml:space="preserve"> </w:t>
      </w:r>
      <w:bookmarkEnd w:id="0"/>
      <w:r w:rsidRPr="008A55F8">
        <w:rPr>
          <w:rFonts w:ascii="Bookman Old Style" w:hAnsi="Bookman Old Style"/>
          <w:sz w:val="20"/>
          <w:szCs w:val="20"/>
        </w:rPr>
        <w:t xml:space="preserve">tendrá pleno valor probatorio y fuerza legal para acreditar la operación realizada, el </w:t>
      </w:r>
      <w:r w:rsidRPr="008A55F8">
        <w:rPr>
          <w:rFonts w:ascii="Bookman Old Style" w:hAnsi="Bookman Old Style"/>
          <w:sz w:val="20"/>
          <w:szCs w:val="20"/>
        </w:rPr>
        <w:lastRenderedPageBreak/>
        <w:t>importe de la misma, su naturaleza, así como las características y alcance de sus comunicaciones</w:t>
      </w:r>
      <w:r>
        <w:rPr>
          <w:rFonts w:ascii="Bookman Old Style" w:hAnsi="Bookman Old Style"/>
          <w:sz w:val="20"/>
          <w:szCs w:val="20"/>
        </w:rPr>
        <w:t>,</w:t>
      </w:r>
      <w:r w:rsidRPr="005D72C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sin que sean aplicables las disposiciones respecto de la certificación de las comunicaciones</w:t>
      </w:r>
      <w:r w:rsidRPr="008A55F8">
        <w:rPr>
          <w:rFonts w:ascii="Bookman Old Style" w:hAnsi="Bookman Old Style"/>
          <w:sz w:val="20"/>
          <w:szCs w:val="20"/>
        </w:rPr>
        <w:t>.</w:t>
      </w:r>
    </w:p>
    <w:p w14:paraId="1AABAED0" w14:textId="77777777" w:rsidR="00093CAC" w:rsidRPr="00D95DD5" w:rsidRDefault="00093CAC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A72806" w14:textId="5976A3A4" w:rsidR="0039459B" w:rsidRPr="00D95DD5" w:rsidRDefault="0039459B" w:rsidP="00D95DD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OTRAS CONSIDERACIONES DE LOS SERVICIOS MULTITUDES</w:t>
      </w:r>
      <w:r w:rsidR="00336870"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3770B2F5" w14:textId="77777777" w:rsidR="0039459B" w:rsidRPr="00D95DD5" w:rsidRDefault="0039459B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4696895C" w14:textId="753C614E" w:rsidR="004D6565" w:rsidRDefault="0039459B" w:rsidP="00D95DD5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Aviso de Riesgo</w:t>
      </w:r>
      <w:r w:rsidR="00093CAC" w:rsidRPr="00D95DD5">
        <w:rPr>
          <w:rFonts w:ascii="Bookman Old Style" w:hAnsi="Bookman Old Style"/>
          <w:sz w:val="20"/>
          <w:szCs w:val="20"/>
          <w:lang w:val="es-ES"/>
        </w:rPr>
        <w:t xml:space="preserve">. </w:t>
      </w:r>
      <w:r w:rsidR="00755177" w:rsidRPr="00D95DD5">
        <w:rPr>
          <w:rFonts w:ascii="Bookman Old Style" w:hAnsi="Bookman Old Style"/>
          <w:sz w:val="20"/>
          <w:szCs w:val="20"/>
          <w:lang w:val="es-ES"/>
        </w:rPr>
        <w:t>MULTITUDES manifiesta que siempre actuará de buena fe y no será resp</w:t>
      </w:r>
      <w:r w:rsidR="001E4D8E">
        <w:rPr>
          <w:rFonts w:ascii="Bookman Old Style" w:hAnsi="Bookman Old Style"/>
          <w:sz w:val="20"/>
          <w:szCs w:val="20"/>
          <w:lang w:val="es-ES"/>
        </w:rPr>
        <w:t>onsable del uso y/o acceso a la</w:t>
      </w:r>
      <w:r w:rsidR="00755177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755177" w:rsidRPr="00D95DD5">
        <w:rPr>
          <w:rFonts w:ascii="Bookman Old Style" w:hAnsi="Bookman Old Style"/>
          <w:sz w:val="20"/>
          <w:szCs w:val="20"/>
          <w:lang w:val="es-ES"/>
        </w:rPr>
        <w:t xml:space="preserve"> por parte del Usuario. Por lo que e</w:t>
      </w:r>
      <w:r w:rsidR="002341F2" w:rsidRPr="00D95DD5">
        <w:rPr>
          <w:rFonts w:ascii="Bookman Old Style" w:hAnsi="Bookman Old Style"/>
          <w:sz w:val="20"/>
          <w:szCs w:val="20"/>
          <w:lang w:val="es-ES"/>
        </w:rPr>
        <w:t xml:space="preserve">s responsabilidad del Usuario </w:t>
      </w:r>
      <w:r w:rsidR="00755177" w:rsidRPr="00D95DD5">
        <w:rPr>
          <w:rFonts w:ascii="Bookman Old Style" w:hAnsi="Bookman Old Style"/>
          <w:sz w:val="20"/>
          <w:szCs w:val="20"/>
          <w:lang w:val="es-ES"/>
        </w:rPr>
        <w:t>actuar con la debida diligencia</w:t>
      </w:r>
      <w:r w:rsidR="002341F2" w:rsidRPr="00D95DD5">
        <w:rPr>
          <w:rFonts w:ascii="Bookman Old Style" w:hAnsi="Bookman Old Style"/>
          <w:sz w:val="20"/>
          <w:szCs w:val="20"/>
          <w:lang w:val="es-ES"/>
        </w:rPr>
        <w:t xml:space="preserve"> una vez que acceda a </w:t>
      </w:r>
      <w:r w:rsidR="001E4D8E">
        <w:rPr>
          <w:rFonts w:ascii="Bookman Old Style" w:hAnsi="Bookman Old Style"/>
          <w:sz w:val="20"/>
          <w:szCs w:val="20"/>
          <w:lang w:val="es-ES"/>
        </w:rPr>
        <w:t>la</w:t>
      </w:r>
      <w:r w:rsidR="00617993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617993" w:rsidRPr="00D95DD5">
        <w:rPr>
          <w:rFonts w:ascii="Bookman Old Style" w:hAnsi="Bookman Old Style"/>
          <w:sz w:val="20"/>
          <w:szCs w:val="20"/>
          <w:lang w:val="es-ES"/>
        </w:rPr>
        <w:t>.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617993" w:rsidRPr="00D95DD5">
        <w:rPr>
          <w:rFonts w:ascii="Bookman Old Style" w:hAnsi="Bookman Old Style"/>
          <w:sz w:val="20"/>
          <w:szCs w:val="20"/>
          <w:lang w:val="es-ES"/>
        </w:rPr>
        <w:t xml:space="preserve">MULTITUDES advierte de forma expresa </w:t>
      </w:r>
      <w:r w:rsidR="002341F2" w:rsidRPr="00D95DD5">
        <w:rPr>
          <w:rFonts w:ascii="Bookman Old Style" w:hAnsi="Bookman Old Style"/>
          <w:sz w:val="20"/>
          <w:szCs w:val="20"/>
          <w:lang w:val="es-ES"/>
        </w:rPr>
        <w:t xml:space="preserve">que la participación en cualquier </w:t>
      </w:r>
      <w:r w:rsidR="001E4D8E">
        <w:rPr>
          <w:rFonts w:ascii="Bookman Old Style" w:hAnsi="Bookman Old Style"/>
          <w:sz w:val="20"/>
          <w:szCs w:val="20"/>
          <w:lang w:val="es-ES"/>
        </w:rPr>
        <w:t>inmueble</w:t>
      </w:r>
      <w:r w:rsidR="00617993" w:rsidRPr="00D95DD5">
        <w:rPr>
          <w:rFonts w:ascii="Bookman Old Style" w:hAnsi="Bookman Old Style"/>
          <w:sz w:val="20"/>
          <w:szCs w:val="20"/>
          <w:lang w:val="es-ES"/>
        </w:rPr>
        <w:t xml:space="preserve"> es única y exclusivamente responsabilidad del Usuario, en virtud de que</w:t>
      </w:r>
      <w:r w:rsidR="002341F2" w:rsidRPr="00D95DD5">
        <w:rPr>
          <w:rFonts w:ascii="Bookman Old Style" w:hAnsi="Bookman Old Style"/>
          <w:sz w:val="20"/>
          <w:szCs w:val="20"/>
          <w:lang w:val="es-ES"/>
        </w:rPr>
        <w:t xml:space="preserve"> conlleva un riesgo de pérdida sobre su capital o la pérdida total</w:t>
      </w:r>
      <w:r w:rsidR="00617993" w:rsidRPr="00D95DD5">
        <w:rPr>
          <w:rFonts w:ascii="Bookman Old Style" w:hAnsi="Bookman Old Style"/>
          <w:sz w:val="20"/>
          <w:szCs w:val="20"/>
          <w:lang w:val="es-ES"/>
        </w:rPr>
        <w:t xml:space="preserve"> del mismo. El Usuario deberá cerciorarse de comprender plenamente los riesgos involucrados en la inversión </w:t>
      </w:r>
      <w:r w:rsidR="00755177" w:rsidRPr="00D95DD5">
        <w:rPr>
          <w:rFonts w:ascii="Bookman Old Style" w:hAnsi="Bookman Old Style"/>
          <w:sz w:val="20"/>
          <w:szCs w:val="20"/>
          <w:lang w:val="es-ES"/>
        </w:rPr>
        <w:t>y sus activos. Por lo anterior se sugiere al Usuario agendar una cita con el asesor de su preferencia antes de realizar cualquier transacción.</w:t>
      </w:r>
    </w:p>
    <w:p w14:paraId="14427C15" w14:textId="4B967B0E" w:rsidR="00AF7441" w:rsidRDefault="00AF7441" w:rsidP="00AF7441">
      <w:pPr>
        <w:pStyle w:val="Prrafodelista"/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CAB3DB8" w14:textId="18F9559A" w:rsidR="00AF7441" w:rsidRPr="00D95DD5" w:rsidRDefault="001E4D8E" w:rsidP="00AF7441">
      <w:pPr>
        <w:pStyle w:val="Prrafodelista"/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>La</w:t>
      </w:r>
      <w:r w:rsidR="00AF7441" w:rsidRPr="00D95DD5">
        <w:rPr>
          <w:rFonts w:ascii="Bookman Old Style" w:hAnsi="Bookman Old Style"/>
          <w:sz w:val="20"/>
          <w:szCs w:val="20"/>
          <w:lang w:val="es-ES"/>
        </w:rPr>
        <w:t xml:space="preserve"> App PROFUNDING </w:t>
      </w:r>
      <w:r>
        <w:rPr>
          <w:rFonts w:ascii="Bookman Old Style" w:hAnsi="Bookman Old Style"/>
          <w:sz w:val="20"/>
          <w:szCs w:val="20"/>
          <w:lang w:val="es-ES"/>
        </w:rPr>
        <w:t>es una plataforma de enlace y/o vinculación</w:t>
      </w:r>
      <w:r w:rsidR="0097262C">
        <w:rPr>
          <w:rFonts w:ascii="Bookman Old Style" w:hAnsi="Bookman Old Style"/>
          <w:sz w:val="20"/>
          <w:szCs w:val="20"/>
          <w:lang w:val="es-ES"/>
        </w:rPr>
        <w:t xml:space="preserve">, </w:t>
      </w:r>
      <w:r w:rsidR="00AF7441" w:rsidRPr="00D95DD5">
        <w:rPr>
          <w:rFonts w:ascii="Bookman Old Style" w:hAnsi="Bookman Old Style"/>
          <w:sz w:val="20"/>
          <w:szCs w:val="20"/>
          <w:lang w:val="es-ES"/>
        </w:rPr>
        <w:t xml:space="preserve">en consecuencia, </w:t>
      </w:r>
      <w:r w:rsidR="00AF7441" w:rsidRPr="001E4D8E">
        <w:rPr>
          <w:rFonts w:ascii="Bookman Old Style" w:hAnsi="Bookman Old Style"/>
          <w:b/>
          <w:sz w:val="20"/>
          <w:szCs w:val="20"/>
          <w:lang w:val="es-ES"/>
        </w:rPr>
        <w:t xml:space="preserve">NO </w:t>
      </w:r>
      <w:r w:rsidRPr="001E4D8E">
        <w:rPr>
          <w:rFonts w:ascii="Bookman Old Style" w:hAnsi="Bookman Old Style"/>
          <w:b/>
          <w:sz w:val="20"/>
          <w:szCs w:val="20"/>
          <w:lang w:val="es-ES"/>
        </w:rPr>
        <w:t xml:space="preserve">ES </w:t>
      </w:r>
      <w:r w:rsidR="00AF7441" w:rsidRPr="001E4D8E">
        <w:rPr>
          <w:rFonts w:ascii="Bookman Old Style" w:hAnsi="Bookman Old Style"/>
          <w:b/>
          <w:sz w:val="20"/>
          <w:szCs w:val="20"/>
          <w:lang w:val="es-ES"/>
        </w:rPr>
        <w:t>UNA PLATAFORMA DE CROWFUNDING</w:t>
      </w:r>
      <w:r w:rsidR="00AF7441" w:rsidRPr="00D95DD5">
        <w:rPr>
          <w:rFonts w:ascii="Bookman Old Style" w:hAnsi="Bookman Old Style"/>
          <w:sz w:val="20"/>
          <w:szCs w:val="20"/>
          <w:lang w:val="es-ES"/>
        </w:rPr>
        <w:t xml:space="preserve">. MULTITUDES no respalda ni garantiza las oportunidades de inversión aquí presentadas, únicamente las enlazamos para conveniencia del Usuario. </w:t>
      </w:r>
      <w:r w:rsidR="00AF7441" w:rsidRPr="00D95DD5">
        <w:rPr>
          <w:rFonts w:ascii="Bookman Old Style" w:eastAsia="Times New Roman" w:hAnsi="Bookman Old Style" w:cs="Times New Roman"/>
          <w:sz w:val="20"/>
          <w:szCs w:val="20"/>
        </w:rPr>
        <w:t>L</w:t>
      </w:r>
      <w:r>
        <w:rPr>
          <w:rFonts w:ascii="Bookman Old Style" w:eastAsia="Times New Roman" w:hAnsi="Bookman Old Style" w:cs="Times New Roman"/>
          <w:sz w:val="20"/>
          <w:szCs w:val="20"/>
        </w:rPr>
        <w:t>a información que aparece en la</w:t>
      </w:r>
      <w:r w:rsidR="00AF7441" w:rsidRPr="00D95DD5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AF7441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AF7441" w:rsidRPr="00D95DD5">
        <w:rPr>
          <w:rFonts w:ascii="Bookman Old Style" w:eastAsia="Times New Roman" w:hAnsi="Bookman Old Style" w:cs="Times New Roman"/>
          <w:sz w:val="20"/>
          <w:szCs w:val="20"/>
        </w:rPr>
        <w:t xml:space="preserve"> tiene carácter general y no constituye un asesoramiento específico. Tampoco es una recomendación para invertir. El Usuario deberá buscar asesoramiento financiero independiente, en caso de tener dudas sobre la idoneidad de una inversión.</w:t>
      </w:r>
    </w:p>
    <w:p w14:paraId="3E95CDEF" w14:textId="77777777" w:rsidR="0097262C" w:rsidRDefault="0097262C" w:rsidP="0097262C">
      <w:pPr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506BBB4C" w14:textId="4708FD09" w:rsidR="00AF7441" w:rsidRDefault="0097262C" w:rsidP="0097262C">
      <w:pPr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>MULTITUDES a través de la</w:t>
      </w:r>
      <w:r w:rsidR="00AF7441" w:rsidRPr="00D95DD5">
        <w:rPr>
          <w:rFonts w:ascii="Bookman Old Style" w:hAnsi="Bookman Old Style"/>
          <w:sz w:val="20"/>
          <w:szCs w:val="20"/>
          <w:lang w:val="es-ES"/>
        </w:rPr>
        <w:t xml:space="preserve"> App PROFUNDING, </w:t>
      </w:r>
      <w:r w:rsidR="00AF7441" w:rsidRPr="00D95DD5">
        <w:rPr>
          <w:rFonts w:ascii="Bookman Old Style" w:hAnsi="Bookman Old Style"/>
          <w:b/>
          <w:sz w:val="20"/>
          <w:szCs w:val="20"/>
          <w:lang w:val="es-ES"/>
        </w:rPr>
        <w:t>NO</w:t>
      </w:r>
      <w:r w:rsidR="00AF7441" w:rsidRPr="00D95DD5">
        <w:rPr>
          <w:rFonts w:ascii="Bookman Old Style" w:hAnsi="Bookman Old Style"/>
          <w:sz w:val="20"/>
          <w:szCs w:val="20"/>
          <w:lang w:val="es-ES"/>
        </w:rPr>
        <w:t xml:space="preserve"> realiza actividades auxiliares del crédito, incluyendo la realización habitual y profesional de operaciones de crédito, arrendamiento financiero y factoraje financiero. MULTITUDES </w:t>
      </w:r>
      <w:r w:rsidR="00AF7441" w:rsidRPr="00D95DD5">
        <w:rPr>
          <w:rFonts w:ascii="Bookman Old Style" w:hAnsi="Bookman Old Style"/>
          <w:b/>
          <w:sz w:val="20"/>
          <w:szCs w:val="20"/>
          <w:lang w:val="es-ES"/>
        </w:rPr>
        <w:t>NO</w:t>
      </w:r>
      <w:r w:rsidR="00AF7441" w:rsidRPr="00D95DD5">
        <w:rPr>
          <w:rFonts w:ascii="Bookman Old Style" w:hAnsi="Bookman Old Style"/>
          <w:sz w:val="20"/>
          <w:szCs w:val="20"/>
          <w:lang w:val="es-ES"/>
        </w:rPr>
        <w:t xml:space="preserve"> otorga directamente cr</w:t>
      </w:r>
      <w:r>
        <w:rPr>
          <w:rFonts w:ascii="Bookman Old Style" w:hAnsi="Bookman Old Style"/>
          <w:sz w:val="20"/>
          <w:szCs w:val="20"/>
          <w:lang w:val="es-ES"/>
        </w:rPr>
        <w:t>éditos</w:t>
      </w:r>
      <w:r w:rsidR="00E17A03">
        <w:rPr>
          <w:rFonts w:ascii="Bookman Old Style" w:hAnsi="Bookman Old Style"/>
          <w:sz w:val="20"/>
          <w:szCs w:val="20"/>
          <w:lang w:val="es-ES"/>
        </w:rPr>
        <w:t xml:space="preserve"> ni opera con el público en general</w:t>
      </w:r>
      <w:r>
        <w:rPr>
          <w:rFonts w:ascii="Bookman Old Style" w:hAnsi="Bookman Old Style"/>
          <w:sz w:val="20"/>
          <w:szCs w:val="20"/>
          <w:lang w:val="es-ES"/>
        </w:rPr>
        <w:t>, sino que a través de la</w:t>
      </w:r>
      <w:r w:rsidR="00AF7441" w:rsidRPr="00D95DD5">
        <w:rPr>
          <w:rFonts w:ascii="Bookman Old Style" w:hAnsi="Bookman Old Style"/>
          <w:sz w:val="20"/>
          <w:szCs w:val="20"/>
          <w:lang w:val="es-ES"/>
        </w:rPr>
        <w:t xml:space="preserve"> App PROFUNDING, pone en contacto a Usuarios que buscan invertir en </w:t>
      </w:r>
      <w:r w:rsidR="007B23D7">
        <w:rPr>
          <w:rFonts w:ascii="Bookman Old Style" w:hAnsi="Bookman Old Style"/>
          <w:sz w:val="20"/>
          <w:szCs w:val="20"/>
          <w:lang w:val="es-ES"/>
        </w:rPr>
        <w:t xml:space="preserve">inmuebles </w:t>
      </w:r>
      <w:r w:rsidR="00AF7441" w:rsidRPr="00D95DD5">
        <w:rPr>
          <w:rFonts w:ascii="Bookman Old Style" w:hAnsi="Bookman Old Style"/>
          <w:sz w:val="20"/>
          <w:szCs w:val="20"/>
          <w:lang w:val="es-ES"/>
        </w:rPr>
        <w:t>con desarrolladores inmobiliarios que buscan recursos económicos</w:t>
      </w:r>
      <w:r w:rsidR="00E17A03">
        <w:rPr>
          <w:rFonts w:ascii="Bookman Old Style" w:hAnsi="Bookman Old Style"/>
          <w:sz w:val="20"/>
          <w:szCs w:val="20"/>
          <w:lang w:val="es-ES"/>
        </w:rPr>
        <w:t>, quienes son aceptados individualmente</w:t>
      </w:r>
      <w:r w:rsidR="00AF7441"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66FBAFA3" w14:textId="77777777" w:rsidR="00AF7441" w:rsidRDefault="00AF7441" w:rsidP="00AF7441">
      <w:pPr>
        <w:pStyle w:val="Prrafodelista"/>
        <w:spacing w:line="360" w:lineRule="auto"/>
        <w:ind w:left="1416" w:hanging="336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085A4399" w14:textId="20AE4725" w:rsidR="0097262C" w:rsidRPr="0097262C" w:rsidRDefault="0097262C" w:rsidP="0097262C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b/>
          <w:sz w:val="20"/>
          <w:szCs w:val="20"/>
          <w:u w:val="single"/>
          <w:lang w:val="es-ES"/>
        </w:rPr>
        <w:t>Factores de Riesgo</w:t>
      </w:r>
      <w:r>
        <w:rPr>
          <w:rFonts w:ascii="Bookman Old Style" w:hAnsi="Bookman Old Style"/>
          <w:b/>
          <w:sz w:val="20"/>
          <w:szCs w:val="20"/>
          <w:lang w:val="es-ES"/>
        </w:rPr>
        <w:t xml:space="preserve">. </w:t>
      </w:r>
      <w:r>
        <w:rPr>
          <w:rFonts w:ascii="Bookman Old Style" w:hAnsi="Bookman Old Style"/>
          <w:sz w:val="20"/>
          <w:szCs w:val="20"/>
          <w:lang w:val="es-ES"/>
        </w:rPr>
        <w:t>MULTITUDES invertirá en la adquisición del inmueble seleccionado por el Usuario, el cual podrá ser enajenado a terceros en cualquier momento, según lo decida MULTITUDES, por lo que MULTITUDES tendrá un interés de dominio directo en el inmueble y cualquier riesgo que afecte a éste, afectará a MULTITUDES, por lo que entiendo que l</w:t>
      </w:r>
      <w:r w:rsidRPr="0097262C">
        <w:rPr>
          <w:rFonts w:ascii="Bookman Old Style" w:hAnsi="Bookman Old Style"/>
          <w:sz w:val="20"/>
          <w:szCs w:val="20"/>
          <w:lang w:val="es-419"/>
        </w:rPr>
        <w:t xml:space="preserve">a inversión </w:t>
      </w:r>
      <w:r>
        <w:rPr>
          <w:rFonts w:ascii="Bookman Old Style" w:hAnsi="Bookman Old Style"/>
          <w:sz w:val="20"/>
          <w:szCs w:val="20"/>
          <w:lang w:val="es-419"/>
        </w:rPr>
        <w:t xml:space="preserve">en MULTITUDES </w:t>
      </w:r>
      <w:r w:rsidRPr="0097262C">
        <w:rPr>
          <w:rFonts w:ascii="Bookman Old Style" w:hAnsi="Bookman Old Style"/>
          <w:sz w:val="20"/>
          <w:szCs w:val="20"/>
          <w:lang w:val="es-419"/>
        </w:rPr>
        <w:t>conlleva ciertos riesgos.</w:t>
      </w:r>
      <w:r>
        <w:rPr>
          <w:rFonts w:ascii="Bookman Old Style" w:hAnsi="Bookman Old Style"/>
          <w:sz w:val="20"/>
          <w:szCs w:val="20"/>
          <w:lang w:val="es-419"/>
        </w:rPr>
        <w:t xml:space="preserve"> MULTITUDES pone a disposición </w:t>
      </w:r>
      <w:r>
        <w:rPr>
          <w:rFonts w:ascii="Bookman Old Style" w:hAnsi="Bookman Old Style"/>
          <w:sz w:val="20"/>
          <w:szCs w:val="20"/>
          <w:lang w:val="es-419"/>
        </w:rPr>
        <w:lastRenderedPageBreak/>
        <w:t>de los Usuarios a través de la App PROFUNDING los</w:t>
      </w:r>
      <w:r w:rsidRPr="0097262C">
        <w:rPr>
          <w:rFonts w:ascii="Bookman Old Style" w:hAnsi="Bookman Old Style"/>
          <w:sz w:val="20"/>
          <w:szCs w:val="20"/>
          <w:lang w:val="es-419"/>
        </w:rPr>
        <w:t xml:space="preserve"> factores </w:t>
      </w:r>
      <w:r>
        <w:rPr>
          <w:rFonts w:ascii="Bookman Old Style" w:hAnsi="Bookman Old Style"/>
          <w:sz w:val="20"/>
          <w:szCs w:val="20"/>
          <w:lang w:val="es-419"/>
        </w:rPr>
        <w:t xml:space="preserve">que </w:t>
      </w:r>
      <w:r w:rsidRPr="0097262C">
        <w:rPr>
          <w:rFonts w:ascii="Bookman Old Style" w:hAnsi="Bookman Old Style"/>
          <w:sz w:val="20"/>
          <w:szCs w:val="20"/>
          <w:lang w:val="es-419"/>
        </w:rPr>
        <w:t xml:space="preserve">deberán ser considerados en la evaluación de una inversión </w:t>
      </w:r>
      <w:r w:rsidR="00E17A03">
        <w:rPr>
          <w:rFonts w:ascii="Bookman Old Style" w:hAnsi="Bookman Old Style"/>
          <w:sz w:val="20"/>
          <w:szCs w:val="20"/>
          <w:lang w:val="es-ES"/>
        </w:rPr>
        <w:t>en caso de que el Usuario contrate los Servicios que MULTITUDES ofrece</w:t>
      </w:r>
      <w:r w:rsidR="00E17A03">
        <w:rPr>
          <w:rFonts w:ascii="Bookman Old Style" w:hAnsi="Bookman Old Style"/>
          <w:sz w:val="20"/>
          <w:szCs w:val="20"/>
          <w:lang w:val="es-419"/>
        </w:rPr>
        <w:t xml:space="preserve"> </w:t>
      </w:r>
      <w:r>
        <w:rPr>
          <w:rFonts w:ascii="Bookman Old Style" w:hAnsi="Bookman Old Style"/>
          <w:sz w:val="20"/>
          <w:szCs w:val="20"/>
          <w:lang w:val="es-419"/>
        </w:rPr>
        <w:t xml:space="preserve">en el siguiente enlace: </w:t>
      </w:r>
      <w:hyperlink r:id="rId10" w:history="1">
        <w:r w:rsidR="007A7172" w:rsidRPr="004F64ED">
          <w:rPr>
            <w:rStyle w:val="Hipervnculo"/>
            <w:rFonts w:ascii="Bookman Old Style" w:hAnsi="Bookman Old Style"/>
            <w:sz w:val="20"/>
            <w:szCs w:val="20"/>
            <w:highlight w:val="yellow"/>
            <w:lang w:val="es-ES"/>
          </w:rPr>
          <w:t>www.profunding.mx/Factores de Riesgo/</w:t>
        </w:r>
      </w:hyperlink>
      <w:r w:rsidRPr="0097262C">
        <w:rPr>
          <w:rFonts w:ascii="Bookman Old Style" w:hAnsi="Bookman Old Style"/>
          <w:sz w:val="20"/>
          <w:szCs w:val="20"/>
          <w:lang w:val="es-419"/>
        </w:rPr>
        <w:t>.</w:t>
      </w:r>
    </w:p>
    <w:p w14:paraId="09DFF3F1" w14:textId="77777777" w:rsidR="0097262C" w:rsidRPr="0097262C" w:rsidRDefault="0097262C" w:rsidP="0097262C">
      <w:pPr>
        <w:pStyle w:val="Prrafodelista"/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419"/>
        </w:rPr>
      </w:pPr>
    </w:p>
    <w:p w14:paraId="545C4C28" w14:textId="48B23AF9" w:rsidR="00AF7441" w:rsidRPr="00AF7441" w:rsidRDefault="00AF7441" w:rsidP="00AF7441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b/>
          <w:sz w:val="20"/>
          <w:szCs w:val="20"/>
          <w:u w:val="single"/>
          <w:lang w:val="es-ES"/>
        </w:rPr>
        <w:t>Tasas y Rendimientos</w:t>
      </w:r>
      <w:r w:rsidR="0097262C">
        <w:rPr>
          <w:rFonts w:ascii="Bookman Old Style" w:hAnsi="Bookman Old Style"/>
          <w:b/>
          <w:sz w:val="20"/>
          <w:szCs w:val="20"/>
          <w:u w:val="single"/>
          <w:lang w:val="es-ES"/>
        </w:rPr>
        <w:t>.</w:t>
      </w:r>
      <w:r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E17A03">
        <w:rPr>
          <w:rFonts w:ascii="Bookman Old Style" w:hAnsi="Bookman Old Style"/>
          <w:sz w:val="20"/>
          <w:szCs w:val="20"/>
          <w:lang w:val="es-ES"/>
        </w:rPr>
        <w:t xml:space="preserve">MULTITUDES </w:t>
      </w:r>
      <w:r w:rsidR="00E17A03">
        <w:rPr>
          <w:rFonts w:ascii="Bookman Old Style" w:hAnsi="Bookman Old Style"/>
          <w:b/>
          <w:sz w:val="20"/>
          <w:szCs w:val="20"/>
          <w:lang w:val="es-ES"/>
        </w:rPr>
        <w:t xml:space="preserve">NO </w:t>
      </w:r>
      <w:r w:rsidR="00E17A03">
        <w:rPr>
          <w:rFonts w:ascii="Bookman Old Style" w:hAnsi="Bookman Old Style"/>
          <w:sz w:val="20"/>
          <w:szCs w:val="20"/>
          <w:lang w:val="es-ES"/>
        </w:rPr>
        <w:t xml:space="preserve">ofrece un rendimiento mínimo o garantizado, la inversión es de riesgo. Por lo que en caso de que el Usuario contrate los Servicios que MULTITUDES ofrece, se </w:t>
      </w:r>
      <w:r>
        <w:rPr>
          <w:rFonts w:ascii="Bookman Old Style" w:hAnsi="Bookman Old Style"/>
          <w:sz w:val="20"/>
          <w:szCs w:val="20"/>
          <w:lang w:val="es-ES"/>
        </w:rPr>
        <w:t xml:space="preserve">pone a disposición de los Usuarios </w:t>
      </w:r>
      <w:r w:rsidRPr="00AD4D2F">
        <w:rPr>
          <w:rFonts w:ascii="Bookman Old Style" w:hAnsi="Bookman Old Style"/>
          <w:sz w:val="20"/>
          <w:szCs w:val="20"/>
          <w:lang w:val="es-ES"/>
        </w:rPr>
        <w:t xml:space="preserve">a través de la </w:t>
      </w:r>
      <w:r w:rsidR="00E17A03">
        <w:rPr>
          <w:rFonts w:ascii="Bookman Old Style" w:hAnsi="Bookman Old Style"/>
          <w:sz w:val="20"/>
          <w:szCs w:val="20"/>
          <w:lang w:val="es-ES"/>
        </w:rPr>
        <w:t>App</w:t>
      </w:r>
      <w:r w:rsidRPr="00AD4D2F">
        <w:rPr>
          <w:rFonts w:ascii="Bookman Old Style" w:hAnsi="Bookman Old Style"/>
          <w:sz w:val="20"/>
          <w:szCs w:val="20"/>
          <w:lang w:val="es-ES"/>
        </w:rPr>
        <w:t xml:space="preserve"> </w:t>
      </w:r>
      <w:r>
        <w:rPr>
          <w:rFonts w:ascii="Bookman Old Style" w:hAnsi="Bookman Old Style"/>
          <w:sz w:val="20"/>
          <w:szCs w:val="20"/>
          <w:lang w:val="es-ES"/>
        </w:rPr>
        <w:t>PROFUNDING</w:t>
      </w:r>
      <w:r w:rsidRPr="00AD4D2F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E17A03">
        <w:rPr>
          <w:rFonts w:ascii="Bookman Old Style" w:hAnsi="Bookman Old Style"/>
          <w:sz w:val="20"/>
          <w:szCs w:val="20"/>
          <w:lang w:val="es-ES"/>
        </w:rPr>
        <w:t>un Manual de Referencia en el cual se describen y explican de forma detallada las tasas de rendimiento estimadas y las fórmulas para la obtención del mismo</w:t>
      </w:r>
      <w:r w:rsidR="00E17A03" w:rsidRPr="00AD4D2F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AD4D2F">
        <w:rPr>
          <w:rFonts w:ascii="Bookman Old Style" w:hAnsi="Bookman Old Style"/>
          <w:sz w:val="20"/>
          <w:szCs w:val="20"/>
          <w:lang w:val="es-ES"/>
        </w:rPr>
        <w:t xml:space="preserve">en el siguiente enlace: </w:t>
      </w:r>
      <w:hyperlink r:id="rId11" w:history="1">
        <w:r w:rsidRPr="00C4411A">
          <w:rPr>
            <w:rStyle w:val="Hipervnculo"/>
            <w:rFonts w:ascii="Bookman Old Style" w:hAnsi="Bookman Old Style"/>
            <w:sz w:val="20"/>
            <w:szCs w:val="20"/>
            <w:highlight w:val="yellow"/>
            <w:lang w:val="es-ES"/>
          </w:rPr>
          <w:t>www.profunding.mx/Manual de Referencia/</w:t>
        </w:r>
      </w:hyperlink>
      <w:r w:rsidR="00045FA8">
        <w:rPr>
          <w:rFonts w:ascii="Bookman Old Style" w:hAnsi="Bookman Old Style"/>
          <w:sz w:val="20"/>
          <w:szCs w:val="20"/>
          <w:lang w:val="es-ES"/>
        </w:rPr>
        <w:t>.</w:t>
      </w:r>
    </w:p>
    <w:p w14:paraId="6C48A348" w14:textId="77777777" w:rsidR="00AF7441" w:rsidRPr="00AF7441" w:rsidRDefault="00AF7441" w:rsidP="00AF7441">
      <w:pPr>
        <w:spacing w:line="360" w:lineRule="auto"/>
        <w:rPr>
          <w:rFonts w:ascii="Bookman Old Style" w:hAnsi="Bookman Old Style"/>
          <w:sz w:val="20"/>
          <w:szCs w:val="20"/>
          <w:lang w:val="es-ES"/>
        </w:rPr>
      </w:pPr>
    </w:p>
    <w:p w14:paraId="63014E69" w14:textId="73316AAB" w:rsidR="00DB759F" w:rsidRPr="00D95DD5" w:rsidRDefault="00CF2D35" w:rsidP="00D95DD5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Obligaciones y Responsabilidades</w:t>
      </w:r>
      <w:r w:rsidRPr="00D95DD5">
        <w:rPr>
          <w:rFonts w:ascii="Bookman Old Style" w:hAnsi="Bookman Old Style"/>
          <w:sz w:val="20"/>
          <w:szCs w:val="20"/>
          <w:lang w:val="es-ES"/>
        </w:rPr>
        <w:t>.</w:t>
      </w:r>
      <w:r w:rsidR="00DB759F" w:rsidRPr="00D95DD5">
        <w:rPr>
          <w:rFonts w:ascii="Bookman Old Style" w:hAnsi="Bookman Old Style"/>
          <w:sz w:val="20"/>
          <w:szCs w:val="20"/>
          <w:lang w:val="es-ES"/>
        </w:rPr>
        <w:t xml:space="preserve"> MULTITUDES</w:t>
      </w:r>
      <w:r w:rsidR="00FD51F3" w:rsidRPr="00D95DD5">
        <w:rPr>
          <w:rFonts w:ascii="Bookman Old Style" w:hAnsi="Bookman Old Style"/>
          <w:sz w:val="20"/>
          <w:szCs w:val="20"/>
          <w:lang w:val="es-ES"/>
        </w:rPr>
        <w:t xml:space="preserve"> en todo momento actuará de forma ética y con veracidad y transparencia sobre sus </w:t>
      </w:r>
      <w:r w:rsidR="00E17A03">
        <w:rPr>
          <w:rFonts w:ascii="Bookman Old Style" w:hAnsi="Bookman Old Style"/>
          <w:sz w:val="20"/>
          <w:szCs w:val="20"/>
          <w:lang w:val="es-ES"/>
        </w:rPr>
        <w:t>S</w:t>
      </w:r>
      <w:r w:rsidR="00FD51F3" w:rsidRPr="00D95DD5">
        <w:rPr>
          <w:rFonts w:ascii="Bookman Old Style" w:hAnsi="Bookman Old Style"/>
          <w:sz w:val="20"/>
          <w:szCs w:val="20"/>
          <w:lang w:val="es-ES"/>
        </w:rPr>
        <w:t xml:space="preserve">ervicios, características y especificaciones, sin embargo, </w:t>
      </w:r>
      <w:r w:rsidR="00DB759F" w:rsidRPr="00D95DD5">
        <w:rPr>
          <w:rFonts w:ascii="Bookman Old Style" w:hAnsi="Bookman Old Style"/>
          <w:sz w:val="20"/>
          <w:szCs w:val="20"/>
          <w:lang w:val="es-ES"/>
        </w:rPr>
        <w:t xml:space="preserve">MULTITUDES </w:t>
      </w:r>
      <w:r w:rsidR="00FD51F3" w:rsidRPr="00D95DD5">
        <w:rPr>
          <w:rFonts w:ascii="Bookman Old Style" w:hAnsi="Bookman Old Style"/>
          <w:sz w:val="20"/>
          <w:szCs w:val="20"/>
          <w:lang w:val="es-ES"/>
        </w:rPr>
        <w:t>no puede garantizar la fiabilidad, utilidad o veracidad de la información que se preste a través de</w:t>
      </w:r>
      <w:r w:rsidR="00DB759F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FD51F3" w:rsidRPr="00D95DD5">
        <w:rPr>
          <w:rFonts w:ascii="Bookman Old Style" w:hAnsi="Bookman Old Style"/>
          <w:sz w:val="20"/>
          <w:szCs w:val="20"/>
          <w:lang w:val="es-ES"/>
        </w:rPr>
        <w:t>l</w:t>
      </w:r>
      <w:r w:rsidR="00E17A03">
        <w:rPr>
          <w:rFonts w:ascii="Bookman Old Style" w:hAnsi="Bookman Old Style"/>
          <w:sz w:val="20"/>
          <w:szCs w:val="20"/>
          <w:lang w:val="es-ES"/>
        </w:rPr>
        <w:t xml:space="preserve">a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E17A03">
        <w:rPr>
          <w:rFonts w:ascii="Bookman Old Style" w:hAnsi="Bookman Old Style"/>
          <w:sz w:val="20"/>
          <w:szCs w:val="20"/>
          <w:lang w:val="es-ES"/>
        </w:rPr>
        <w:t xml:space="preserve"> por terceros</w:t>
      </w:r>
      <w:r w:rsidR="00FD51F3"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4B74EFF5" w14:textId="71648C8B" w:rsidR="00D86C6F" w:rsidRPr="00D95DD5" w:rsidRDefault="00D86C6F" w:rsidP="00D95DD5">
      <w:p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es-ES"/>
        </w:rPr>
      </w:pPr>
    </w:p>
    <w:p w14:paraId="60265B60" w14:textId="77777777" w:rsidR="00D86C6F" w:rsidRPr="00D95DD5" w:rsidRDefault="00D86C6F" w:rsidP="00D95DD5">
      <w:pPr>
        <w:pStyle w:val="Prrafodelista"/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En consecuencia, MULTITUDES no garantiza ni se hace responsable de:</w:t>
      </w:r>
    </w:p>
    <w:p w14:paraId="3A8C55C1" w14:textId="77777777" w:rsidR="00D86C6F" w:rsidRPr="00D95DD5" w:rsidRDefault="00D86C6F" w:rsidP="00D95DD5">
      <w:pPr>
        <w:pStyle w:val="Prrafodelista"/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4C2ABD3" w14:textId="62158ED8" w:rsidR="00D86C6F" w:rsidRPr="00D95DD5" w:rsidRDefault="00D86C6F" w:rsidP="00D95DD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La cont</w:t>
      </w:r>
      <w:r w:rsidR="00E17A03">
        <w:rPr>
          <w:rFonts w:ascii="Bookman Old Style" w:hAnsi="Bookman Old Style"/>
          <w:sz w:val="20"/>
          <w:szCs w:val="20"/>
          <w:lang w:val="es-ES"/>
        </w:rPr>
        <w:t>inuidad de los contenidos de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>y/o la falta de dispo</w:t>
      </w:r>
      <w:r w:rsidR="00E17A03">
        <w:rPr>
          <w:rFonts w:ascii="Bookman Old Style" w:hAnsi="Bookman Old Style"/>
          <w:sz w:val="20"/>
          <w:szCs w:val="20"/>
          <w:lang w:val="es-ES"/>
        </w:rPr>
        <w:t>nibilidad o accesibilidad de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o continuidad técnica de las mismas;</w:t>
      </w:r>
    </w:p>
    <w:p w14:paraId="2B4687E8" w14:textId="77777777" w:rsidR="00D86C6F" w:rsidRPr="00D95DD5" w:rsidRDefault="00D86C6F" w:rsidP="00D95DD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La ausencia de errores en dichos contenidos;</w:t>
      </w:r>
    </w:p>
    <w:p w14:paraId="4BD8A958" w14:textId="79D387BF" w:rsidR="00D86C6F" w:rsidRPr="00D95DD5" w:rsidRDefault="00D86C6F" w:rsidP="00D95DD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La ausencia de virus y demás componentes dañinos en las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E17A03">
        <w:rPr>
          <w:rFonts w:ascii="Bookman Old Style" w:hAnsi="Bookman Old Style"/>
          <w:sz w:val="20"/>
          <w:szCs w:val="20"/>
          <w:lang w:val="es-ES"/>
        </w:rPr>
        <w:t>,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en el servidor que las suministra</w:t>
      </w:r>
      <w:r w:rsidR="00E17A03">
        <w:rPr>
          <w:rFonts w:ascii="Bookman Old Style" w:hAnsi="Bookman Old Style"/>
          <w:sz w:val="20"/>
          <w:szCs w:val="20"/>
          <w:lang w:val="es-ES"/>
        </w:rPr>
        <w:t>, o en el hosting</w:t>
      </w:r>
      <w:r w:rsidRPr="00D95DD5">
        <w:rPr>
          <w:rFonts w:ascii="Bookman Old Style" w:hAnsi="Bookman Old Style"/>
          <w:sz w:val="20"/>
          <w:szCs w:val="20"/>
          <w:lang w:val="es-ES"/>
        </w:rPr>
        <w:t>;</w:t>
      </w:r>
    </w:p>
    <w:p w14:paraId="51E57B8B" w14:textId="1239302B" w:rsidR="00D86C6F" w:rsidRPr="00D95DD5" w:rsidRDefault="00E17A03" w:rsidP="00D95DD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>La invulnerabilidad de la</w:t>
      </w:r>
      <w:r w:rsidR="00D86C6F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="00D86C6F" w:rsidRPr="00D95DD5">
        <w:rPr>
          <w:rFonts w:ascii="Bookman Old Style" w:hAnsi="Bookman Old Style"/>
          <w:sz w:val="20"/>
          <w:szCs w:val="20"/>
          <w:lang w:val="es-ES"/>
        </w:rPr>
        <w:t>y/o la inexpugnabilidad de las medidas de seguridad que se adopten en las mismas;</w:t>
      </w:r>
    </w:p>
    <w:p w14:paraId="6BC176E2" w14:textId="38510F97" w:rsidR="00D86C6F" w:rsidRPr="00D95DD5" w:rsidRDefault="00D86C6F" w:rsidP="00D95DD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En su caso, la falta de utilidad o rendimiento de l</w:t>
      </w:r>
      <w:r w:rsidR="00E17A03">
        <w:rPr>
          <w:rFonts w:ascii="Bookman Old Style" w:hAnsi="Bookman Old Style"/>
          <w:sz w:val="20"/>
          <w:szCs w:val="20"/>
          <w:lang w:val="es-ES"/>
        </w:rPr>
        <w:t>os contenidos o servicios de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>;</w:t>
      </w:r>
    </w:p>
    <w:p w14:paraId="77FAB1D0" w14:textId="6F0C239C" w:rsidR="00D86C6F" w:rsidRPr="00D95DD5" w:rsidRDefault="00D86C6F" w:rsidP="00D95DD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Los daños o perjuicios que cause, a sí mismo o a un tercero, cualquier persona que infringiera las condiciones, normas e instrucciones que MULTITUDES establece en la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>o a través de la vulneración de los sistemas de seguridad de</w:t>
      </w:r>
      <w:r w:rsidR="00E97F9B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l</w:t>
      </w:r>
      <w:r w:rsidR="00E97F9B" w:rsidRPr="00D95DD5">
        <w:rPr>
          <w:rFonts w:ascii="Bookman Old Style" w:hAnsi="Bookman Old Style"/>
          <w:sz w:val="20"/>
          <w:szCs w:val="20"/>
          <w:lang w:val="es-ES"/>
        </w:rPr>
        <w:t>as mismas</w:t>
      </w:r>
      <w:r w:rsidRPr="00D95DD5">
        <w:rPr>
          <w:rFonts w:ascii="Bookman Old Style" w:hAnsi="Bookman Old Style"/>
          <w:sz w:val="20"/>
          <w:szCs w:val="20"/>
          <w:lang w:val="es-ES"/>
        </w:rPr>
        <w:t>;</w:t>
      </w:r>
    </w:p>
    <w:p w14:paraId="67846030" w14:textId="2A0AB383" w:rsidR="00D86C6F" w:rsidRPr="00D95DD5" w:rsidRDefault="00D86C6F" w:rsidP="00D95DD5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Cualesquiera otros daños que pudieran ser causados por motivos inherentes al no funcionamiento o al </w:t>
      </w:r>
      <w:r w:rsidR="00E17A03">
        <w:rPr>
          <w:rFonts w:ascii="Bookman Old Style" w:hAnsi="Bookman Old Style"/>
          <w:sz w:val="20"/>
          <w:szCs w:val="20"/>
          <w:lang w:val="es-ES"/>
        </w:rPr>
        <w:t>funcionamiento defectuoso de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>o de los sitios web a los que, en su caso, se hayan podido establecer links.</w:t>
      </w:r>
    </w:p>
    <w:p w14:paraId="5C6AF35E" w14:textId="77777777" w:rsidR="00D86C6F" w:rsidRPr="00D95DD5" w:rsidRDefault="00D86C6F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48285ED0" w14:textId="57F34598" w:rsidR="00D86C6F" w:rsidRDefault="00D86C6F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lastRenderedPageBreak/>
        <w:t>Ello, no obstante, MULTITUDES declara que ha adoptado todas las medidas necesarias, dentro de sus posibilidades y del estado de la tecnología, para garantizar el funcion</w:t>
      </w:r>
      <w:r w:rsidR="00E17A03">
        <w:rPr>
          <w:rFonts w:ascii="Bookman Old Style" w:hAnsi="Bookman Old Style"/>
          <w:sz w:val="20"/>
          <w:szCs w:val="20"/>
          <w:lang w:val="es-ES"/>
        </w:rPr>
        <w:t>amiento de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y evitar la existencia y transmisión de virus y demás componentes dañinos a los Usuarios.</w:t>
      </w:r>
    </w:p>
    <w:p w14:paraId="32847F7E" w14:textId="77777777" w:rsidR="00E17A03" w:rsidRPr="00D95DD5" w:rsidRDefault="00E17A03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4FCA21E3" w14:textId="69C7725C" w:rsidR="00D86C6F" w:rsidRPr="00D95DD5" w:rsidRDefault="00D86C6F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MULTITUDES realiza los máximos esfuerzos para evitar errores en los c</w:t>
      </w:r>
      <w:r w:rsidR="00E17A03">
        <w:rPr>
          <w:rFonts w:ascii="Bookman Old Style" w:hAnsi="Bookman Old Style"/>
          <w:sz w:val="20"/>
          <w:szCs w:val="20"/>
          <w:lang w:val="es-ES"/>
        </w:rPr>
        <w:t>ontenidos que se publican en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>. Todos los contenido</w:t>
      </w:r>
      <w:r w:rsidR="00E17A03">
        <w:rPr>
          <w:rFonts w:ascii="Bookman Old Style" w:hAnsi="Bookman Old Style"/>
          <w:sz w:val="20"/>
          <w:szCs w:val="20"/>
          <w:lang w:val="es-ES"/>
        </w:rPr>
        <w:t>s que se ofrecen a través de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>se encuentran actualizados, reservándose MULTITUDES la facultad de poder modificarlos en cualquier momento. MULTITUDES no se responsabiliza de las consecuencias que puedan derivarse de los errores en los conte</w:t>
      </w:r>
      <w:r w:rsidR="00E17A03">
        <w:rPr>
          <w:rFonts w:ascii="Bookman Old Style" w:hAnsi="Bookman Old Style"/>
          <w:sz w:val="20"/>
          <w:szCs w:val="20"/>
          <w:lang w:val="es-ES"/>
        </w:rPr>
        <w:t>nidos que puedan aparecer en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proporcionados por terceros.</w:t>
      </w:r>
    </w:p>
    <w:p w14:paraId="1882D084" w14:textId="77777777" w:rsidR="00D86C6F" w:rsidRPr="00D95DD5" w:rsidRDefault="00D86C6F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6D8623A1" w14:textId="04DA3B0C" w:rsidR="00D86C6F" w:rsidRPr="00D95DD5" w:rsidRDefault="00D86C6F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Queda prohibida cualquier comunicación o transmisión de contenidos </w:t>
      </w:r>
      <w:r w:rsidR="00E17A03">
        <w:rPr>
          <w:rFonts w:ascii="Bookman Old Style" w:hAnsi="Bookman Old Style"/>
          <w:sz w:val="20"/>
          <w:szCs w:val="20"/>
          <w:lang w:val="es-ES"/>
        </w:rPr>
        <w:t xml:space="preserve">en cualquier forma </w:t>
      </w:r>
      <w:r w:rsidRPr="00D95DD5">
        <w:rPr>
          <w:rFonts w:ascii="Bookman Old Style" w:hAnsi="Bookman Old Style"/>
          <w:sz w:val="20"/>
          <w:szCs w:val="20"/>
          <w:lang w:val="es-ES"/>
        </w:rPr>
        <w:t>que infrinja los derechos de terceros y cuyo contenido sea amenazante, obsceno, difamatorio, pornográfico, xenófobo, atentatorio contra la dignidad de la persona o los derechos de la infancia, la legalidad vigente o cualquier conducta que incite o constituya la realización de una ofensa penal.</w:t>
      </w:r>
    </w:p>
    <w:p w14:paraId="4E11C2DC" w14:textId="77777777" w:rsidR="00D86C6F" w:rsidRPr="00D95DD5" w:rsidRDefault="00D86C6F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1A6D5701" w14:textId="53E7E8C4" w:rsidR="00D86C6F" w:rsidRPr="00D95DD5" w:rsidRDefault="00D86C6F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Asimismo queda prohibida la inclusión y comunicación de contenidos, por parte de los </w:t>
      </w:r>
      <w:r w:rsidR="00E97F9B" w:rsidRPr="00D95DD5">
        <w:rPr>
          <w:rFonts w:ascii="Bookman Old Style" w:hAnsi="Bookman Old Style"/>
          <w:sz w:val="20"/>
          <w:szCs w:val="20"/>
          <w:lang w:val="es-ES"/>
        </w:rPr>
        <w:t>U</w:t>
      </w:r>
      <w:r w:rsidRPr="00D95DD5">
        <w:rPr>
          <w:rFonts w:ascii="Bookman Old Style" w:hAnsi="Bookman Old Style"/>
          <w:sz w:val="20"/>
          <w:szCs w:val="20"/>
          <w:lang w:val="es-ES"/>
        </w:rPr>
        <w:t>suarios, que sean falsos o inexactos y que induzcan o puedan inducir a error al resto de Usuarios o al personal de MULTITUDES, en particular los contenidos que se encuentren protegidos por cualesquiera derechos de propiedad intelectual o industrial, pertenecientes a terceras personas, cuando no cuenten con la autorización del titular de los derechos, menoscaben o desprestigien la fama o crédito de MULTITUDES, sean considerados como un caso de publicidad ilícita, engañosa o desleal y/o incorporen virus o cualquier otro elemento electrónico que pudiese dañar o impedir el funcionamiento del sitio web, aplicación móvil, de la red, equipos informáticos de MULTITUDES o terceros y/o el acceso a</w:t>
      </w:r>
      <w:r w:rsidR="00E97F9B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l</w:t>
      </w:r>
      <w:r w:rsidR="00E17A03">
        <w:rPr>
          <w:rFonts w:ascii="Bookman Old Style" w:hAnsi="Bookman Old Style"/>
          <w:sz w:val="20"/>
          <w:szCs w:val="20"/>
          <w:lang w:val="es-ES"/>
        </w:rPr>
        <w:t>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>del resto de Usuarios.</w:t>
      </w:r>
    </w:p>
    <w:p w14:paraId="6FAF761C" w14:textId="77777777" w:rsidR="00D86C6F" w:rsidRPr="00D95DD5" w:rsidRDefault="00D86C6F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9530B94" w14:textId="08D536CF" w:rsidR="00D86C6F" w:rsidRPr="00D95DD5" w:rsidRDefault="00D86C6F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MULTITUDES </w:t>
      </w:r>
      <w:r w:rsidR="00E17A03">
        <w:rPr>
          <w:rFonts w:ascii="Bookman Old Style" w:hAnsi="Bookman Old Style"/>
          <w:sz w:val="20"/>
          <w:szCs w:val="20"/>
          <w:lang w:val="es-ES"/>
        </w:rPr>
        <w:t>podrá prohibir el acceso a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>a cualquier Usuario que realice</w:t>
      </w:r>
      <w:r w:rsidR="00E17A03">
        <w:rPr>
          <w:rFonts w:ascii="Bookman Old Style" w:hAnsi="Bookman Old Style"/>
          <w:sz w:val="20"/>
          <w:szCs w:val="20"/>
          <w:lang w:val="es-ES"/>
        </w:rPr>
        <w:t xml:space="preserve"> o presuntamente pretenda realizar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cualquiera de las conductas referenciadas, con carácter enunciativo y no limitativo, en el presente apartado.</w:t>
      </w:r>
    </w:p>
    <w:p w14:paraId="41F00CE6" w14:textId="77777777" w:rsidR="00D86C6F" w:rsidRPr="00D95DD5" w:rsidRDefault="00D86C6F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4C12F34E" w14:textId="5D6921D5" w:rsidR="00D86C6F" w:rsidRPr="00D95DD5" w:rsidRDefault="00D86C6F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MULTITUDES se reserva el derecho de limitar, restringir, prohibir o suspender, total o parcialmente, temporal o definitivamente el uso de la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a cualquier Usuario, así como de los Servicios ofrecidos, sin responsabilidad alguna y sin previo aviso cuando medie el mal uso </w:t>
      </w:r>
      <w:r w:rsidR="00E17A03">
        <w:rPr>
          <w:rFonts w:ascii="Bookman Old Style" w:hAnsi="Bookman Old Style"/>
          <w:sz w:val="20"/>
          <w:szCs w:val="20"/>
          <w:lang w:val="es-ES"/>
        </w:rPr>
        <w:t xml:space="preserve">o tentativa de mal uso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de la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381D8728" w14:textId="77777777" w:rsidR="00DD3A5C" w:rsidRPr="00D95DD5" w:rsidRDefault="00DD3A5C" w:rsidP="00D95DD5">
      <w:pPr>
        <w:pStyle w:val="Prrafodelista"/>
        <w:spacing w:line="360" w:lineRule="auto"/>
        <w:ind w:left="180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5655D17D" w14:textId="7C0498F1" w:rsidR="009F458B" w:rsidRPr="00D95DD5" w:rsidRDefault="009F458B" w:rsidP="00D95DD5">
      <w:pPr>
        <w:pStyle w:val="Prrafodelista"/>
        <w:numPr>
          <w:ilvl w:val="1"/>
          <w:numId w:val="5"/>
        </w:numPr>
        <w:spacing w:line="360" w:lineRule="auto"/>
        <w:jc w:val="both"/>
        <w:rPr>
          <w:rFonts w:ascii="Bookman Old Style" w:hAnsi="Bookman Old Style"/>
          <w:b/>
          <w:sz w:val="20"/>
          <w:szCs w:val="20"/>
          <w:u w:val="single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Acceso y Uso del Portal</w:t>
      </w:r>
      <w:r w:rsidRPr="00D95DD5">
        <w:rPr>
          <w:rFonts w:ascii="Bookman Old Style" w:hAnsi="Bookman Old Style"/>
          <w:b/>
          <w:sz w:val="20"/>
          <w:szCs w:val="20"/>
          <w:lang w:val="es-ES"/>
        </w:rPr>
        <w:t xml:space="preserve">. </w:t>
      </w:r>
      <w:r w:rsidR="00E17A03">
        <w:rPr>
          <w:rFonts w:ascii="Bookman Old Style" w:hAnsi="Bookman Old Style"/>
          <w:sz w:val="20"/>
          <w:szCs w:val="20"/>
          <w:lang w:val="es-ES"/>
        </w:rPr>
        <w:t xml:space="preserve">El acceso a la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por parte de los Usuarios tiene carácter libre y gratuito. No obstante, la utilización, prestación y/o contratación de los </w:t>
      </w:r>
      <w:r w:rsidR="00697BF0">
        <w:rPr>
          <w:rFonts w:ascii="Bookman Old Style" w:hAnsi="Bookman Old Style"/>
          <w:sz w:val="20"/>
          <w:szCs w:val="20"/>
          <w:lang w:val="es-ES"/>
        </w:rPr>
        <w:t>·S</w:t>
      </w:r>
      <w:r w:rsidRPr="00D95DD5">
        <w:rPr>
          <w:rFonts w:ascii="Bookman Old Style" w:hAnsi="Bookman Old Style"/>
          <w:sz w:val="20"/>
          <w:szCs w:val="20"/>
          <w:lang w:val="es-ES"/>
        </w:rPr>
        <w:t>ervicios que, en su caso, puedan ser ofrecidos por MULTITUDES puede estar sujeta a la previa observancia de requisitos formales tales como la cumplimentación del correspondiente formulario, abono de gastos o tasas y/o la previa aceptación de las condiciones particulares que resu</w:t>
      </w:r>
      <w:r w:rsidR="00697BF0">
        <w:rPr>
          <w:rFonts w:ascii="Bookman Old Style" w:hAnsi="Bookman Old Style"/>
          <w:sz w:val="20"/>
          <w:szCs w:val="20"/>
          <w:lang w:val="es-ES"/>
        </w:rPr>
        <w:t>lten de aplicación a los mismos, incluyendo sin limitación la aceptación de la oferta de inversión del Usuario.</w:t>
      </w:r>
    </w:p>
    <w:p w14:paraId="355290C9" w14:textId="3098E9F6" w:rsidR="009F458B" w:rsidRPr="00D95DD5" w:rsidRDefault="009F458B" w:rsidP="00D95DD5">
      <w:pPr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El mero acceso a</w:t>
      </w:r>
      <w:r w:rsidR="00082324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l</w:t>
      </w:r>
      <w:r w:rsidR="00697BF0">
        <w:rPr>
          <w:rFonts w:ascii="Bookman Old Style" w:hAnsi="Bookman Old Style"/>
          <w:sz w:val="20"/>
          <w:szCs w:val="20"/>
          <w:lang w:val="es-ES"/>
        </w:rPr>
        <w:t>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no implica, en sí mismo, el establecimiento de ningún tipo de vínculo o relación comercial entre </w:t>
      </w:r>
      <w:r w:rsidR="00082324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y el Usuario, salvo cuando se hayan establecido los medios oportunos para ello y el Usuario haya dado cumplimiento previo a los requisitos que, en su caso, sean establecidos.</w:t>
      </w:r>
    </w:p>
    <w:p w14:paraId="6EF9F27B" w14:textId="77777777" w:rsidR="00082324" w:rsidRPr="00D95DD5" w:rsidRDefault="00082324" w:rsidP="00D95DD5">
      <w:pPr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B8949D5" w14:textId="52349A3C" w:rsidR="009F458B" w:rsidRPr="00D95DD5" w:rsidRDefault="009F458B" w:rsidP="00D95DD5">
      <w:pPr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La inclusión en </w:t>
      </w:r>
      <w:r w:rsidR="00697BF0">
        <w:rPr>
          <w:rFonts w:ascii="Bookman Old Style" w:hAnsi="Bookman Old Style"/>
          <w:sz w:val="20"/>
          <w:szCs w:val="20"/>
          <w:lang w:val="es-ES"/>
        </w:rPr>
        <w:t xml:space="preserve">la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de información relativa a servicios ofrecidos por </w:t>
      </w:r>
      <w:r w:rsidR="00082324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tiene exclusivamente fines informativos y publicitarios, salvo que sea establec</w:t>
      </w:r>
      <w:r w:rsidR="00697BF0">
        <w:rPr>
          <w:rFonts w:ascii="Bookman Old Style" w:hAnsi="Bookman Old Style"/>
          <w:sz w:val="20"/>
          <w:szCs w:val="20"/>
          <w:lang w:val="es-ES"/>
        </w:rPr>
        <w:t>ida expresamente otra finalidad, los cuales están sujetos a cambios sin previo aviso en cualquier momento.</w:t>
      </w:r>
    </w:p>
    <w:p w14:paraId="23405D59" w14:textId="77777777" w:rsidR="00082324" w:rsidRPr="00D95DD5" w:rsidRDefault="00082324" w:rsidP="00D95DD5">
      <w:pPr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1DCADF06" w14:textId="54323C68" w:rsidR="003777C8" w:rsidRPr="00D95DD5" w:rsidRDefault="009F458B" w:rsidP="00D95DD5">
      <w:pPr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Si para la utilización, presta</w:t>
      </w:r>
      <w:r w:rsidR="00697BF0">
        <w:rPr>
          <w:rFonts w:ascii="Bookman Old Style" w:hAnsi="Bookman Old Style"/>
          <w:sz w:val="20"/>
          <w:szCs w:val="20"/>
          <w:lang w:val="es-ES"/>
        </w:rPr>
        <w:t>ción y/o contratación de algún S</w:t>
      </w:r>
      <w:r w:rsidRPr="00D95DD5">
        <w:rPr>
          <w:rFonts w:ascii="Bookman Old Style" w:hAnsi="Bookman Old Style"/>
          <w:sz w:val="20"/>
          <w:szCs w:val="20"/>
          <w:lang w:val="es-ES"/>
        </w:rPr>
        <w:t>ervicio ofrecido a través de</w:t>
      </w:r>
      <w:r w:rsidR="00082324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l</w:t>
      </w:r>
      <w:r w:rsidR="00697BF0">
        <w:rPr>
          <w:rFonts w:ascii="Bookman Old Style" w:hAnsi="Bookman Old Style"/>
          <w:sz w:val="20"/>
          <w:szCs w:val="20"/>
          <w:lang w:val="es-ES"/>
        </w:rPr>
        <w:t>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DD3A5C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>, el Usuario debiera proceder a su registro, éste será responsable de aportar información veraz y lícita, garantizando la autenticidad de todos aquellos datos que introduzca a la hora de cumplimentar los formularios preestablecidos para acceder a los servicios de que se trate. Si como cons</w:t>
      </w:r>
      <w:r w:rsidR="00697BF0">
        <w:rPr>
          <w:rFonts w:ascii="Bookman Old Style" w:hAnsi="Bookman Old Style"/>
          <w:sz w:val="20"/>
          <w:szCs w:val="20"/>
          <w:lang w:val="es-ES"/>
        </w:rPr>
        <w:t>ecuencia del registro, se dotará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al Usuario de una contraseña, éste se compromete a hacer un uso diligente y a mantener en secreto la misma. En consecuencia, los Usuarios son responsables de la adecuada custodia y confidencialidad de cualesquiera identificadores y/o contraseñas que le sean suministrados por </w:t>
      </w:r>
      <w:r w:rsidR="00082324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>, y se comprometen a no ceder su uso a terceros, ya sea temporal o permanente, ni a permitir su acceso a personas ajenas. Será responsabilidad exclusiva del Usuario la utili</w:t>
      </w:r>
      <w:r w:rsidR="00697BF0">
        <w:rPr>
          <w:rFonts w:ascii="Bookman Old Style" w:hAnsi="Bookman Old Style"/>
          <w:sz w:val="20"/>
          <w:szCs w:val="20"/>
          <w:lang w:val="es-ES"/>
        </w:rPr>
        <w:t>zación y/o contratación de los 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ervicios por cualquier tercero ilegítimo que emplee a tal efecto una contraseña a causa de una actuación no diligente </w:t>
      </w:r>
      <w:r w:rsidRPr="00D95DD5">
        <w:rPr>
          <w:rFonts w:ascii="Bookman Old Style" w:hAnsi="Bookman Old Style"/>
          <w:sz w:val="20"/>
          <w:szCs w:val="20"/>
          <w:lang w:val="es-ES"/>
        </w:rPr>
        <w:lastRenderedPageBreak/>
        <w:t xml:space="preserve">o de la pérdida de la misma por el Usuario. 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no se hace responsable por errores cometidos a la hora de d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>igitar y capturar información.</w:t>
      </w:r>
    </w:p>
    <w:p w14:paraId="3408863F" w14:textId="77777777" w:rsidR="00EA6613" w:rsidRDefault="00EA6613" w:rsidP="00D95DD5">
      <w:pPr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7643E1A" w14:textId="6DEF6A75" w:rsidR="009F458B" w:rsidRPr="00D95DD5" w:rsidRDefault="009F458B" w:rsidP="00D95DD5">
      <w:pPr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En virtud de lo anterior, es obligación del Usuario notificar de forma inmediata a 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>,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697BF0">
        <w:rPr>
          <w:rFonts w:ascii="Bookman Old Style" w:hAnsi="Bookman Old Style"/>
          <w:sz w:val="20"/>
          <w:szCs w:val="20"/>
          <w:lang w:val="es-ES"/>
        </w:rPr>
        <w:t xml:space="preserve">en términos de la sección 9 de estos Términos y condiciones, 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>sobre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cualquier hecho que permita el uso indebido de los identificadores y/o contraseñas, tales como el robo, extravío, o el acceso no autorizado a los mismos, con el fin de proceder a su inmediata cancelación. Mientras no se comuniquen tales hechos, 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quedará eximida de cualquier responsabilidad que pudiera derivarse del uso indebido de los identificadores o contraseñas por terceros no autorizados.</w:t>
      </w:r>
      <w:r w:rsidR="0019033B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En todo caso, el acceso, navegación y uso de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l</w:t>
      </w:r>
      <w:r w:rsidR="00697BF0">
        <w:rPr>
          <w:rFonts w:ascii="Bookman Old Style" w:hAnsi="Bookman Old Style"/>
          <w:sz w:val="20"/>
          <w:szCs w:val="20"/>
          <w:lang w:val="es-ES"/>
        </w:rPr>
        <w:t>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8E0754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y, en su caso, el uso o contratación de los </w:t>
      </w:r>
      <w:r w:rsidR="007C4270">
        <w:rPr>
          <w:rFonts w:ascii="Bookman Old Style" w:hAnsi="Bookman Old Style"/>
          <w:sz w:val="20"/>
          <w:szCs w:val="20"/>
          <w:lang w:val="es-ES"/>
        </w:rPr>
        <w:t>S</w:t>
      </w:r>
      <w:r w:rsidRPr="00D95DD5">
        <w:rPr>
          <w:rFonts w:ascii="Bookman Old Style" w:hAnsi="Bookman Old Style"/>
          <w:sz w:val="20"/>
          <w:szCs w:val="20"/>
          <w:lang w:val="es-ES"/>
        </w:rPr>
        <w:t>ervicios que sean ofrecidos a través de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l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>as mismas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se hace bajo la única y exclusiva responsabilidad del Usuario, por lo que éste se compromete a observar diligente y fielmente cualquier instru</w:t>
      </w:r>
      <w:r w:rsidR="00AE74AD" w:rsidRPr="00D95DD5">
        <w:rPr>
          <w:rFonts w:ascii="Bookman Old Style" w:hAnsi="Bookman Old Style"/>
          <w:sz w:val="20"/>
          <w:szCs w:val="20"/>
          <w:lang w:val="es-ES"/>
        </w:rPr>
        <w:t>cción adicional, impartida por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 xml:space="preserve">MULTITUDES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o por personal autorizado de 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>, relativa al uso de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l</w:t>
      </w:r>
      <w:r w:rsidR="007C4270">
        <w:rPr>
          <w:rFonts w:ascii="Bookman Old Style" w:hAnsi="Bookman Old Style"/>
          <w:sz w:val="20"/>
          <w:szCs w:val="20"/>
          <w:lang w:val="es-ES"/>
        </w:rPr>
        <w:t>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AE74AD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y sus contenidos.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Por lo tanto, el Usuario se obliga a usar los contenidos y servicios de forma diligente, correcta y lícita, de conformidad con la legislación vigente y, en particular, se compromete a abstenerse de:</w:t>
      </w:r>
    </w:p>
    <w:p w14:paraId="4E095CB0" w14:textId="77777777" w:rsidR="003777C8" w:rsidRPr="00D95DD5" w:rsidRDefault="003777C8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CCF3942" w14:textId="77777777" w:rsidR="003777C8" w:rsidRPr="00D95DD5" w:rsidRDefault="009F458B" w:rsidP="00D95DD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Utilizarlos con fines o efectos contrarios a la ley, a la moral, a las buenas costumbres generalmente aceptadas o al orden público y a las instrucciones recibidas de 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3B374C62" w14:textId="77777777" w:rsidR="003777C8" w:rsidRPr="00D95DD5" w:rsidRDefault="009F458B" w:rsidP="00D95DD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Utilizarlos con fines lesivos de los legítimos derechos de terceros.</w:t>
      </w:r>
    </w:p>
    <w:p w14:paraId="137DB354" w14:textId="45016B3D" w:rsidR="009F458B" w:rsidRPr="00D95DD5" w:rsidRDefault="009F458B" w:rsidP="00D95DD5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Emplear los contenidos y productos y, en particular, la información de cualquier clase obtenida a través de</w:t>
      </w:r>
      <w:r w:rsidR="003777C8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l</w:t>
      </w:r>
      <w:r w:rsidR="007C4270">
        <w:rPr>
          <w:rFonts w:ascii="Bookman Old Style" w:hAnsi="Bookman Old Style"/>
          <w:sz w:val="20"/>
          <w:szCs w:val="20"/>
          <w:lang w:val="es-ES"/>
        </w:rPr>
        <w:t>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AE74AD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o de los servicios para remitir publicidad, comunicaciones con fines de venta directa o con cualquier otra clase de finalidad comercial, mensajes no solicitados dirigidos a una pluralidad de personas con independencia de su finalidad, así como abstenerse de comercializar o divulgar de cualquier modo dicha información.</w:t>
      </w:r>
    </w:p>
    <w:p w14:paraId="23FA86DA" w14:textId="2A499757" w:rsidR="00D86C6F" w:rsidRPr="00D95DD5" w:rsidRDefault="00D86C6F" w:rsidP="00D95DD5">
      <w:pPr>
        <w:pStyle w:val="Prrafodelista"/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A9F8CF8" w14:textId="5D224CD6" w:rsidR="00760B20" w:rsidRPr="00D95DD5" w:rsidRDefault="00544A5A" w:rsidP="00D95DD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ADVERTENCIAS</w:t>
      </w:r>
      <w:r w:rsidR="00AC173B"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.</w:t>
      </w:r>
      <w:r w:rsidR="00AC173B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7F7AEB" w:rsidRPr="00D95DD5">
        <w:rPr>
          <w:rFonts w:ascii="Bookman Old Style" w:hAnsi="Bookman Old Style"/>
          <w:sz w:val="20"/>
          <w:szCs w:val="20"/>
          <w:lang w:val="es-ES"/>
        </w:rPr>
        <w:t>MULTITUDES informa, previene y advierte</w:t>
      </w:r>
      <w:r w:rsidR="009435FE" w:rsidRPr="00D95DD5">
        <w:rPr>
          <w:rFonts w:ascii="Bookman Old Style" w:hAnsi="Bookman Old Style"/>
          <w:sz w:val="20"/>
          <w:szCs w:val="20"/>
          <w:lang w:val="es-ES"/>
        </w:rPr>
        <w:t xml:space="preserve"> a las personas</w:t>
      </w:r>
      <w:r w:rsidR="006A518B" w:rsidRPr="00D95DD5">
        <w:rPr>
          <w:rFonts w:ascii="Bookman Old Style" w:hAnsi="Bookman Old Style"/>
          <w:sz w:val="20"/>
          <w:szCs w:val="20"/>
          <w:lang w:val="es-ES"/>
        </w:rPr>
        <w:t xml:space="preserve"> y/o Usuarios</w:t>
      </w:r>
      <w:r w:rsidR="009435FE" w:rsidRPr="00D95DD5">
        <w:rPr>
          <w:rFonts w:ascii="Bookman Old Style" w:hAnsi="Bookman Old Style"/>
          <w:sz w:val="20"/>
          <w:szCs w:val="20"/>
          <w:lang w:val="es-ES"/>
        </w:rPr>
        <w:t xml:space="preserve"> que te</w:t>
      </w:r>
      <w:r w:rsidR="007C4270">
        <w:rPr>
          <w:rFonts w:ascii="Bookman Old Style" w:hAnsi="Bookman Old Style"/>
          <w:sz w:val="20"/>
          <w:szCs w:val="20"/>
          <w:lang w:val="es-ES"/>
        </w:rPr>
        <w:t>ngan acceso a la</w:t>
      </w:r>
      <w:r w:rsidR="00760B20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AE74AD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="00760B20" w:rsidRPr="00D95DD5">
        <w:rPr>
          <w:rFonts w:ascii="Bookman Old Style" w:hAnsi="Bookman Old Style"/>
          <w:sz w:val="20"/>
          <w:szCs w:val="20"/>
          <w:lang w:val="es-ES"/>
        </w:rPr>
        <w:t xml:space="preserve">, </w:t>
      </w:r>
      <w:r w:rsidR="007C2902" w:rsidRPr="00D95DD5">
        <w:rPr>
          <w:rFonts w:ascii="Bookman Old Style" w:hAnsi="Bookman Old Style"/>
          <w:sz w:val="20"/>
          <w:szCs w:val="20"/>
          <w:lang w:val="es-ES"/>
        </w:rPr>
        <w:t>acerca de los</w:t>
      </w:r>
      <w:r w:rsidR="00760B20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CC06E4" w:rsidRPr="00D95DD5">
        <w:rPr>
          <w:rFonts w:ascii="Bookman Old Style" w:hAnsi="Bookman Old Style"/>
          <w:sz w:val="20"/>
          <w:szCs w:val="20"/>
          <w:lang w:val="es-ES"/>
        </w:rPr>
        <w:t>fraudes electrónicos</w:t>
      </w:r>
      <w:r w:rsidR="00760B20" w:rsidRPr="00D95DD5">
        <w:rPr>
          <w:rFonts w:ascii="Bookman Old Style" w:hAnsi="Bookman Old Style"/>
          <w:sz w:val="20"/>
          <w:szCs w:val="20"/>
          <w:lang w:val="es-ES"/>
        </w:rPr>
        <w:t xml:space="preserve"> existente</w:t>
      </w:r>
      <w:r w:rsidR="00CC06E4" w:rsidRPr="00D95DD5">
        <w:rPr>
          <w:rFonts w:ascii="Bookman Old Style" w:hAnsi="Bookman Old Style"/>
          <w:sz w:val="20"/>
          <w:szCs w:val="20"/>
          <w:lang w:val="es-ES"/>
        </w:rPr>
        <w:t>s</w:t>
      </w:r>
      <w:r w:rsidR="00760B20" w:rsidRPr="00D95DD5">
        <w:rPr>
          <w:rFonts w:ascii="Bookman Old Style" w:hAnsi="Bookman Old Style"/>
          <w:sz w:val="20"/>
          <w:szCs w:val="20"/>
          <w:lang w:val="es-ES"/>
        </w:rPr>
        <w:t xml:space="preserve"> y los diversos métodos utilizados para la obtención de datos personales para cometer fraudes. </w:t>
      </w:r>
      <w:r w:rsidR="0018490F" w:rsidRPr="00D95DD5">
        <w:rPr>
          <w:rFonts w:ascii="Bookman Old Style" w:hAnsi="Bookman Old Style"/>
          <w:sz w:val="20"/>
          <w:szCs w:val="20"/>
          <w:lang w:val="es-ES"/>
        </w:rPr>
        <w:t>MULTITUDES</w:t>
      </w:r>
      <w:r w:rsidR="00760B20" w:rsidRPr="00D95DD5">
        <w:rPr>
          <w:rFonts w:ascii="Bookman Old Style" w:hAnsi="Bookman Old Style"/>
          <w:sz w:val="20"/>
          <w:szCs w:val="20"/>
          <w:lang w:val="es-ES"/>
        </w:rPr>
        <w:t xml:space="preserve"> hace del conocimiento del Usuario los más comunes:</w:t>
      </w:r>
    </w:p>
    <w:p w14:paraId="41C21592" w14:textId="77777777" w:rsidR="00760B20" w:rsidRPr="00D95DD5" w:rsidRDefault="00760B20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1E933594" w14:textId="2F0DE266" w:rsidR="00790360" w:rsidRPr="00D95DD5" w:rsidRDefault="00544A5A" w:rsidP="00D95DD5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lastRenderedPageBreak/>
        <w:t>Phishing</w:t>
      </w:r>
      <w:r w:rsidR="00760B20" w:rsidRPr="00D95DD5">
        <w:rPr>
          <w:rFonts w:ascii="Bookman Old Style" w:hAnsi="Bookman Old Style"/>
          <w:sz w:val="20"/>
          <w:szCs w:val="20"/>
          <w:lang w:val="es-ES"/>
        </w:rPr>
        <w:t xml:space="preserve">: Se refiere a la suplantación de identidad. El </w:t>
      </w:r>
      <w:r w:rsidR="007C2902" w:rsidRPr="00D95DD5">
        <w:rPr>
          <w:rFonts w:ascii="Bookman Old Style" w:hAnsi="Bookman Old Style"/>
          <w:sz w:val="20"/>
          <w:szCs w:val="20"/>
          <w:lang w:val="es-ES"/>
        </w:rPr>
        <w:t>“</w:t>
      </w:r>
      <w:r w:rsidR="00760B20" w:rsidRPr="00D95DD5">
        <w:rPr>
          <w:rFonts w:ascii="Bookman Old Style" w:hAnsi="Bookman Old Style"/>
          <w:i/>
          <w:sz w:val="20"/>
          <w:szCs w:val="20"/>
          <w:lang w:val="es-ES"/>
        </w:rPr>
        <w:t>phishing</w:t>
      </w:r>
      <w:r w:rsidR="007C2902" w:rsidRPr="00D95DD5">
        <w:rPr>
          <w:rFonts w:ascii="Bookman Old Style" w:hAnsi="Bookman Old Style"/>
          <w:sz w:val="20"/>
          <w:szCs w:val="20"/>
          <w:lang w:val="es-ES"/>
        </w:rPr>
        <w:t>”</w:t>
      </w:r>
      <w:r w:rsidR="00760B20" w:rsidRPr="00D95DD5">
        <w:rPr>
          <w:rFonts w:ascii="Bookman Old Style" w:hAnsi="Bookman Old Style"/>
          <w:sz w:val="20"/>
          <w:szCs w:val="20"/>
          <w:lang w:val="es-ES"/>
        </w:rPr>
        <w:t xml:space="preserve"> es un método </w:t>
      </w:r>
      <w:r w:rsidR="00565B38" w:rsidRPr="00D95DD5">
        <w:rPr>
          <w:rFonts w:ascii="Bookman Old Style" w:hAnsi="Bookman Old Style"/>
          <w:sz w:val="20"/>
          <w:szCs w:val="20"/>
          <w:lang w:val="es-ES"/>
        </w:rPr>
        <w:t xml:space="preserve">utilizado por un Ciberdelincuente </w:t>
      </w:r>
      <w:r w:rsidR="00760B20" w:rsidRPr="00D95DD5">
        <w:rPr>
          <w:rFonts w:ascii="Bookman Old Style" w:hAnsi="Bookman Old Style"/>
          <w:sz w:val="20"/>
          <w:szCs w:val="20"/>
          <w:lang w:val="es-ES"/>
        </w:rPr>
        <w:t>para engañar al Usuario y hacer que comparta contraseñas, números de tarjeta de crédito, y otra información confidencial haciéndose pasar por una institución de confianza en un mensaje de correo electrónico o llamada telefónica.</w:t>
      </w:r>
    </w:p>
    <w:p w14:paraId="42B32AD6" w14:textId="77777777" w:rsidR="00AE74AD" w:rsidRPr="00D95DD5" w:rsidRDefault="00AE74AD" w:rsidP="00D95DD5">
      <w:pPr>
        <w:pStyle w:val="Prrafodelista"/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995831B" w14:textId="0F8D3C34" w:rsidR="00790360" w:rsidRPr="00D95DD5" w:rsidRDefault="00544A5A" w:rsidP="00D95DD5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t>Pharming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: </w:t>
      </w:r>
      <w:r w:rsidR="00790360" w:rsidRPr="00D95DD5">
        <w:rPr>
          <w:rFonts w:ascii="Bookman Old Style" w:hAnsi="Bookman Old Style"/>
          <w:sz w:val="20"/>
          <w:szCs w:val="20"/>
          <w:lang w:val="es-ES"/>
        </w:rPr>
        <w:t xml:space="preserve">Es un tipo de ciberataque con el que el </w:t>
      </w:r>
      <w:r w:rsidR="00565B38" w:rsidRPr="00D95DD5">
        <w:rPr>
          <w:rFonts w:ascii="Bookman Old Style" w:hAnsi="Bookman Old Style"/>
          <w:sz w:val="20"/>
          <w:szCs w:val="20"/>
          <w:lang w:val="es-ES"/>
        </w:rPr>
        <w:t>Ciberdelincuente</w:t>
      </w:r>
      <w:r w:rsidR="00790360" w:rsidRPr="00D95DD5">
        <w:rPr>
          <w:rFonts w:ascii="Bookman Old Style" w:hAnsi="Bookman Old Style"/>
          <w:sz w:val="20"/>
          <w:szCs w:val="20"/>
          <w:lang w:val="es-ES"/>
        </w:rPr>
        <w:t xml:space="preserve"> intenta redirigir el tráfico web a un sitio falso, explotando vulnerabilidades de software en los sistemas de nombre de dominio, «DNS» por sus siglas en inglés, o en los equipos de los propios usuarios, que permiten a atacantes redirigir un nombre de dominio a otra máquina distinta. De esta forma, un usuario que introduzca un determinado nombre de dominio que haya sido redirigido, accederá en su explorador de internet a la página web que el atacante haya especificado.</w:t>
      </w:r>
    </w:p>
    <w:p w14:paraId="1C097882" w14:textId="416A8E1A" w:rsidR="00790360" w:rsidRPr="00D95DD5" w:rsidRDefault="00790360" w:rsidP="00D95DD5">
      <w:pPr>
        <w:spacing w:line="360" w:lineRule="auto"/>
        <w:rPr>
          <w:rFonts w:ascii="Bookman Old Style" w:hAnsi="Bookman Old Style"/>
          <w:sz w:val="20"/>
          <w:szCs w:val="20"/>
          <w:lang w:val="es-ES"/>
        </w:rPr>
      </w:pPr>
    </w:p>
    <w:p w14:paraId="09BB65F4" w14:textId="7C303A4A" w:rsidR="00790360" w:rsidRPr="00D95DD5" w:rsidRDefault="00790360" w:rsidP="00D95DD5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t>Vishing</w:t>
      </w:r>
      <w:r w:rsidRPr="00D95DD5">
        <w:rPr>
          <w:rFonts w:ascii="Bookman Old Style" w:hAnsi="Bookman Old Style"/>
          <w:sz w:val="20"/>
          <w:szCs w:val="20"/>
          <w:lang w:val="es-ES"/>
        </w:rPr>
        <w:t>: Se refiere a una práctica fraudulenta</w:t>
      </w:r>
      <w:r w:rsidR="00565B38" w:rsidRPr="00D95DD5">
        <w:rPr>
          <w:rFonts w:ascii="Bookman Old Style" w:hAnsi="Bookman Old Style"/>
          <w:sz w:val="20"/>
          <w:szCs w:val="20"/>
          <w:lang w:val="es-ES"/>
        </w:rPr>
        <w:t xml:space="preserve"> realizada por un Ciberdelincuente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que consiste en el uso de la línea telefónica convencional y de la ingeniería social para engañar al Usuario y obtener información delicada como puede ser información financiera, datos personales y/ o información útil para el robo de identidad. El término es una combinación del inglés </w:t>
      </w:r>
      <w:r w:rsidRPr="00D95DD5">
        <w:rPr>
          <w:rFonts w:ascii="Bookman Old Style" w:hAnsi="Bookman Old Style"/>
          <w:i/>
          <w:sz w:val="20"/>
          <w:szCs w:val="20"/>
          <w:lang w:val="es-ES"/>
        </w:rPr>
        <w:t>"voice"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y </w:t>
      </w:r>
      <w:r w:rsidR="007C2902" w:rsidRPr="00D95DD5">
        <w:rPr>
          <w:rFonts w:ascii="Bookman Old Style" w:hAnsi="Bookman Old Style"/>
          <w:sz w:val="20"/>
          <w:szCs w:val="20"/>
          <w:lang w:val="es-ES"/>
        </w:rPr>
        <w:t>“</w:t>
      </w:r>
      <w:r w:rsidRPr="00D95DD5">
        <w:rPr>
          <w:rFonts w:ascii="Bookman Old Style" w:hAnsi="Bookman Old Style"/>
          <w:i/>
          <w:sz w:val="20"/>
          <w:szCs w:val="20"/>
          <w:lang w:val="es-ES"/>
        </w:rPr>
        <w:t>phishing</w:t>
      </w:r>
      <w:r w:rsidR="007C2902" w:rsidRPr="00D95DD5">
        <w:rPr>
          <w:rFonts w:ascii="Bookman Old Style" w:hAnsi="Bookman Old Style"/>
          <w:sz w:val="20"/>
          <w:szCs w:val="20"/>
          <w:lang w:val="es-ES"/>
        </w:rPr>
        <w:t>”</w:t>
      </w:r>
      <w:r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331610CF" w14:textId="1529BCAE" w:rsidR="00790360" w:rsidRPr="00D95DD5" w:rsidRDefault="00790360" w:rsidP="00D95DD5">
      <w:pPr>
        <w:spacing w:line="360" w:lineRule="auto"/>
        <w:rPr>
          <w:rFonts w:ascii="Bookman Old Style" w:hAnsi="Bookman Old Style"/>
          <w:sz w:val="20"/>
          <w:szCs w:val="20"/>
          <w:lang w:val="es-ES"/>
        </w:rPr>
      </w:pPr>
    </w:p>
    <w:p w14:paraId="11D0D1CF" w14:textId="35A78F41" w:rsidR="00544A5A" w:rsidRPr="00D95DD5" w:rsidRDefault="00544A5A" w:rsidP="00D95DD5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t>Smishing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: </w:t>
      </w:r>
      <w:r w:rsidR="007C2902" w:rsidRPr="00D95DD5">
        <w:rPr>
          <w:rFonts w:ascii="Bookman Old Style" w:hAnsi="Bookman Old Style"/>
          <w:sz w:val="20"/>
          <w:szCs w:val="20"/>
          <w:lang w:val="es-ES"/>
        </w:rPr>
        <w:t xml:space="preserve">Se refiere a una forma de </w:t>
      </w:r>
      <w:r w:rsidR="007C2902" w:rsidRPr="00D95DD5">
        <w:rPr>
          <w:rFonts w:ascii="Bookman Old Style" w:hAnsi="Bookman Old Style"/>
          <w:i/>
          <w:sz w:val="20"/>
          <w:szCs w:val="20"/>
          <w:lang w:val="es-ES"/>
        </w:rPr>
        <w:t>“phishing”</w:t>
      </w:r>
      <w:r w:rsidR="007C2902" w:rsidRPr="00D95DD5">
        <w:rPr>
          <w:rFonts w:ascii="Bookman Old Style" w:hAnsi="Bookman Old Style"/>
          <w:sz w:val="20"/>
          <w:szCs w:val="20"/>
          <w:lang w:val="es-ES"/>
        </w:rPr>
        <w:t xml:space="preserve"> mediante la cual el </w:t>
      </w:r>
      <w:r w:rsidR="00565B38" w:rsidRPr="00D95DD5">
        <w:rPr>
          <w:rFonts w:ascii="Bookman Old Style" w:hAnsi="Bookman Old Style"/>
          <w:sz w:val="20"/>
          <w:szCs w:val="20"/>
          <w:lang w:val="es-ES"/>
        </w:rPr>
        <w:t>Ciberdelincuente</w:t>
      </w:r>
      <w:r w:rsidR="007C2902" w:rsidRPr="00D95DD5">
        <w:rPr>
          <w:rFonts w:ascii="Bookman Old Style" w:hAnsi="Bookman Old Style"/>
          <w:sz w:val="20"/>
          <w:szCs w:val="20"/>
          <w:lang w:val="es-ES"/>
        </w:rPr>
        <w:t xml:space="preserve"> intenta obtener del Usuario información delicada como puede ser información financiera, datos personales y/ o información útil a través de un mensaje de texto o SMS.</w:t>
      </w:r>
    </w:p>
    <w:p w14:paraId="5F4B7A9D" w14:textId="77777777" w:rsidR="00093CAC" w:rsidRPr="00D95DD5" w:rsidRDefault="00093CAC" w:rsidP="00D95DD5">
      <w:pPr>
        <w:spacing w:line="360" w:lineRule="auto"/>
        <w:ind w:left="36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0908A74C" w14:textId="6BF2D5AC" w:rsidR="00336870" w:rsidRDefault="008272B3" w:rsidP="00D95DD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CONFIDENCIALIDAD.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MULTITUDES reconoce y los Usuarios manifiestan que con la aceptación de los presentes Términos y Condiciones también reconocen que en razón de la relac</w:t>
      </w:r>
      <w:r w:rsidR="007C4270">
        <w:rPr>
          <w:rFonts w:ascii="Bookman Old Style" w:hAnsi="Bookman Old Style"/>
          <w:sz w:val="20"/>
          <w:szCs w:val="20"/>
          <w:lang w:val="es-ES"/>
        </w:rPr>
        <w:t>ión que en virtud del uso de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AE74AD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>tienen, pudieren llegar a tener acceso a datos, información y documentos de la otra o de terceros que es considerada tanto por éstas como por los terceros como de carácter confidencial y que sólo se divulgan entre sí en virtud de la relación establecida en los presentes Términos y Condiciones (“</w:t>
      </w:r>
      <w:r w:rsidRPr="00D95DD5">
        <w:rPr>
          <w:rFonts w:ascii="Bookman Old Style" w:hAnsi="Bookman Old Style"/>
          <w:sz w:val="20"/>
          <w:szCs w:val="20"/>
          <w:u w:val="single"/>
          <w:lang w:val="es-ES"/>
        </w:rPr>
        <w:t>Información Confidencial</w:t>
      </w:r>
      <w:r w:rsidRPr="00D95DD5">
        <w:rPr>
          <w:rFonts w:ascii="Bookman Old Style" w:hAnsi="Bookman Old Style" w:cs="Bookman Old Style"/>
          <w:sz w:val="20"/>
          <w:szCs w:val="20"/>
          <w:lang w:val="es-ES"/>
        </w:rPr>
        <w:t>”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). La Información Confidencial incluye expresamente y sin limitación, toda la información que se divulgue entre las Partes en cualquier forma o que éstas lleguen a conocer durante la vigencia de su relación comercial de conformidad con estos Términos y Condiciones, concerniente, relacionada o derivada de las actividades que cada una realiza; y que incluye procedimientos, técnicas planes, proyectos, actividades, investigación, conocimientos técnicos, </w:t>
      </w:r>
      <w:r w:rsidRPr="00D95DD5">
        <w:rPr>
          <w:rFonts w:ascii="Bookman Old Style" w:hAnsi="Bookman Old Style"/>
          <w:sz w:val="20"/>
          <w:szCs w:val="20"/>
          <w:lang w:val="es-ES"/>
        </w:rPr>
        <w:lastRenderedPageBreak/>
        <w:t>secretos industriales, prácticas comerciales, clientes, especificaciones, tecnología, acuerdos contractuales, utilidades, ventas, políticas de precios, métodos operativos, procesos técnicos, políticas comerciales, prácticas y demás asuntos comerciales y métodos, planes y demás información técnica, legal, comercial y financiera, e información recibida de terceros que las partes estén obligadas a considerar como confidencial o propia y que pueda transmitirse por cualquier medio, incluyendo sin limitación, vía oral, visual, escrita y/o electrónica.</w:t>
      </w:r>
    </w:p>
    <w:p w14:paraId="4575F581" w14:textId="77777777" w:rsidR="007C4270" w:rsidRDefault="007C4270" w:rsidP="007C4270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5DFC21FE" w14:textId="7645DA11" w:rsidR="007C4270" w:rsidRPr="007C4270" w:rsidRDefault="007C4270" w:rsidP="007C4270">
      <w:pPr>
        <w:spacing w:line="360" w:lineRule="auto"/>
        <w:ind w:left="708"/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 xml:space="preserve">Toda la información de la App PROFUNDING y la que se genere por su uso, es propiedad exclusiva de MULTITUDES. </w:t>
      </w:r>
    </w:p>
    <w:p w14:paraId="503ECCB8" w14:textId="77777777" w:rsidR="008272B3" w:rsidRPr="00D95DD5" w:rsidRDefault="008272B3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4ED236E4" w14:textId="61D78186" w:rsidR="00956E4D" w:rsidRPr="00D95DD5" w:rsidRDefault="008272B3" w:rsidP="00D95DD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FIGURAS OBJETO DE PROPIEDAD INDUSTRIAL O INTELECTUAL.</w:t>
      </w:r>
      <w:r w:rsidR="007C4270">
        <w:rPr>
          <w:rFonts w:ascii="Bookman Old Style" w:hAnsi="Bookman Old Style"/>
          <w:sz w:val="20"/>
          <w:szCs w:val="20"/>
          <w:lang w:val="es-ES"/>
        </w:rPr>
        <w:t xml:space="preserve"> El uso de la </w:t>
      </w:r>
      <w:r w:rsidR="00AE74AD" w:rsidRPr="00D95DD5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no otorga bajo ninguna circunstancia a los Usuarios ningún tipo de derecho de propiedad, ninguna licencia y/ o derecho alguno sobre los </w:t>
      </w:r>
      <w:r w:rsidR="007C4270" w:rsidRPr="00D95DD5">
        <w:rPr>
          <w:rFonts w:ascii="Bookman Old Style" w:hAnsi="Bookman Old Style"/>
          <w:sz w:val="20"/>
          <w:szCs w:val="20"/>
          <w:lang w:val="es-ES"/>
        </w:rPr>
        <w:t>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ervicios que </w:t>
      </w:r>
      <w:r w:rsidRPr="00D95DD5">
        <w:rPr>
          <w:rFonts w:ascii="Bookman Old Style" w:hAnsi="Bookman Old Style" w:cs="Bookman Old Style"/>
          <w:sz w:val="20"/>
          <w:szCs w:val="20"/>
          <w:lang w:val="es-ES"/>
        </w:rPr>
        <w:t>MULTITUDES</w:t>
      </w:r>
      <w:r w:rsidR="007C4270">
        <w:rPr>
          <w:rFonts w:ascii="Bookman Old Style" w:hAnsi="Bookman Old Style"/>
          <w:sz w:val="20"/>
          <w:szCs w:val="20"/>
          <w:lang w:val="es-ES"/>
        </w:rPr>
        <w:t>, la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AE74AD"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95DD5">
        <w:rPr>
          <w:rFonts w:ascii="Bookman Old Style" w:hAnsi="Bookman Old Style"/>
          <w:sz w:val="20"/>
          <w:szCs w:val="20"/>
          <w:lang w:val="es-ES"/>
        </w:rPr>
        <w:t>, MULTITUDES INMOBILIARIAS S.A.P.I. DE C.V. ofrece, ni sobre ninguna otra figura objeto de propiedad industrial y/o intelectual de esta</w:t>
      </w:r>
      <w:r w:rsidR="00440111" w:rsidRPr="00D95DD5">
        <w:rPr>
          <w:rFonts w:ascii="Bookman Old Style" w:hAnsi="Bookman Old Style"/>
          <w:sz w:val="20"/>
          <w:szCs w:val="20"/>
          <w:lang w:val="es-ES"/>
        </w:rPr>
        <w:t>s</w:t>
      </w:r>
      <w:r w:rsidRPr="00D95DD5">
        <w:rPr>
          <w:rFonts w:ascii="Bookman Old Style" w:hAnsi="Bookman Old Style"/>
          <w:sz w:val="20"/>
          <w:szCs w:val="20"/>
          <w:lang w:val="es-ES"/>
        </w:rPr>
        <w:t>; por lo que todas las marcas, avisos comerciales</w:t>
      </w:r>
      <w:r w:rsidR="0023374C" w:rsidRPr="00D95DD5">
        <w:rPr>
          <w:rFonts w:ascii="Bookman Old Style" w:hAnsi="Bookman Old Style"/>
          <w:sz w:val="20"/>
          <w:szCs w:val="20"/>
          <w:lang w:val="es-ES"/>
        </w:rPr>
        <w:t>, logotipos, diseños de la aplicación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y demás figuras de propiedad industrial creadas o inventadas por MULTITUDES son propiedad exclusiva de MULTITUDES INMOBILIARIAS S.A.P.I. DE C.V., para su uso exclusivo.</w:t>
      </w:r>
      <w:r w:rsidR="0023374C" w:rsidRPr="00D95DD5">
        <w:rPr>
          <w:rFonts w:ascii="Bookman Old Style" w:hAnsi="Bookman Old Style"/>
          <w:sz w:val="20"/>
          <w:szCs w:val="20"/>
          <w:lang w:val="es-ES"/>
        </w:rPr>
        <w:t xml:space="preserve"> </w:t>
      </w:r>
    </w:p>
    <w:p w14:paraId="08B4B0A7" w14:textId="77777777" w:rsidR="0023374C" w:rsidRPr="00D95DD5" w:rsidRDefault="0023374C" w:rsidP="00D95DD5">
      <w:pPr>
        <w:pStyle w:val="Prrafodelista"/>
        <w:spacing w:line="360" w:lineRule="auto"/>
        <w:rPr>
          <w:rFonts w:ascii="Bookman Old Style" w:hAnsi="Bookman Old Style"/>
          <w:sz w:val="20"/>
          <w:szCs w:val="20"/>
          <w:lang w:val="es-ES"/>
        </w:rPr>
      </w:pPr>
    </w:p>
    <w:p w14:paraId="4F0D7192" w14:textId="7382EBAE" w:rsidR="0023374C" w:rsidRPr="00D95DD5" w:rsidRDefault="0023374C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Queda expresamente prohibido el uso y/o reproducción sin autorización previa y por escrito de MULTITUDES. Queda prohibido reproducir total o parcialmente, copiar, distribuir, etcétera para propósitos públicos y/o comerciales sin autorización previa y por escrito de MULTITUDES. </w:t>
      </w:r>
    </w:p>
    <w:p w14:paraId="00985C63" w14:textId="6495FDB0" w:rsidR="0023374C" w:rsidRPr="00D95DD5" w:rsidRDefault="0023374C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69322D1D" w14:textId="1AAB1C20" w:rsidR="0023374C" w:rsidRPr="00D95DD5" w:rsidRDefault="0023374C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 xml:space="preserve">Las referencias a nombres y marcas comerciales u otros signos distintivos ya sean titularidad de MULTITUDES o de terceras personas, llevan implícitas la prohibición sobre </w:t>
      </w:r>
      <w:r w:rsidR="00123146" w:rsidRPr="00D95DD5">
        <w:rPr>
          <w:rFonts w:ascii="Bookman Old Style" w:hAnsi="Bookman Old Style"/>
          <w:sz w:val="20"/>
          <w:szCs w:val="20"/>
          <w:lang w:val="es-ES"/>
        </w:rPr>
        <w:t>sus usos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sin consentimiento.</w:t>
      </w:r>
    </w:p>
    <w:p w14:paraId="78E63B0E" w14:textId="77777777" w:rsidR="00E62AEF" w:rsidRDefault="00E62AEF" w:rsidP="00E62AEF">
      <w:pPr>
        <w:pStyle w:val="Prrafodelista"/>
        <w:ind w:left="0"/>
        <w:rPr>
          <w:rFonts w:ascii="Bookman Old Style" w:hAnsi="Bookman Old Style"/>
          <w:sz w:val="20"/>
          <w:szCs w:val="20"/>
          <w:lang w:val="es-ES"/>
        </w:rPr>
      </w:pPr>
    </w:p>
    <w:p w14:paraId="075D01EF" w14:textId="77777777" w:rsidR="00E62AEF" w:rsidRDefault="00E62AEF" w:rsidP="00E62AEF">
      <w:pPr>
        <w:pStyle w:val="Prrafodelista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D75775">
        <w:rPr>
          <w:rFonts w:ascii="Bookman Old Style" w:hAnsi="Bookman Old Style"/>
          <w:b/>
          <w:sz w:val="20"/>
          <w:szCs w:val="20"/>
        </w:rPr>
        <w:t>USO DE COOKIES Y/WEB BEACONS</w:t>
      </w:r>
      <w:r w:rsidRPr="00D75775">
        <w:rPr>
          <w:rFonts w:ascii="Bookman Old Style" w:hAnsi="Bookman Old Style"/>
          <w:sz w:val="20"/>
          <w:szCs w:val="20"/>
        </w:rPr>
        <w:t xml:space="preserve">. </w:t>
      </w:r>
    </w:p>
    <w:p w14:paraId="7992CB70" w14:textId="77777777" w:rsidR="00E62AEF" w:rsidRDefault="00E62AEF" w:rsidP="00E62AEF">
      <w:pPr>
        <w:pStyle w:val="Prrafodelista"/>
        <w:rPr>
          <w:rFonts w:ascii="Bookman Old Style" w:hAnsi="Bookman Old Style"/>
          <w:b/>
          <w:sz w:val="20"/>
          <w:szCs w:val="20"/>
        </w:rPr>
      </w:pPr>
    </w:p>
    <w:p w14:paraId="48B33997" w14:textId="6ABFB502" w:rsidR="00E62AEF" w:rsidRPr="00E62AEF" w:rsidRDefault="00E62AEF" w:rsidP="00E62AEF">
      <w:pPr>
        <w:pStyle w:val="Prrafodelista"/>
        <w:spacing w:line="360" w:lineRule="auto"/>
        <w:ind w:firstLine="696"/>
        <w:jc w:val="both"/>
        <w:rPr>
          <w:rFonts w:ascii="Bookman Old Style" w:hAnsi="Bookman Old Style"/>
          <w:sz w:val="20"/>
          <w:szCs w:val="20"/>
        </w:rPr>
      </w:pPr>
      <w:r w:rsidRPr="00E62AEF">
        <w:rPr>
          <w:rFonts w:ascii="Bookman Old Style" w:hAnsi="Bookman Old Style"/>
          <w:sz w:val="20"/>
          <w:szCs w:val="20"/>
        </w:rPr>
        <w:t xml:space="preserve">El </w:t>
      </w:r>
      <w:r>
        <w:rPr>
          <w:rFonts w:ascii="Bookman Old Style" w:hAnsi="Bookman Old Style"/>
          <w:sz w:val="20"/>
          <w:szCs w:val="20"/>
        </w:rPr>
        <w:t>Usuario</w:t>
      </w:r>
      <w:r w:rsidRPr="00E62AEF">
        <w:rPr>
          <w:rFonts w:ascii="Bookman Old Style" w:hAnsi="Bookman Old Style"/>
          <w:sz w:val="20"/>
          <w:szCs w:val="20"/>
        </w:rPr>
        <w:t xml:space="preserve"> que tenga acceso a la</w:t>
      </w:r>
      <w:r>
        <w:rPr>
          <w:rFonts w:ascii="Bookman Old Style" w:hAnsi="Bookman Old Style"/>
          <w:sz w:val="20"/>
          <w:szCs w:val="20"/>
        </w:rPr>
        <w:t>s</w:t>
      </w:r>
      <w:r w:rsidRPr="00E62AEF">
        <w:rPr>
          <w:rFonts w:ascii="Bookman Old Style" w:hAnsi="Bookman Old Style"/>
          <w:sz w:val="20"/>
          <w:szCs w:val="20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E62AEF">
        <w:rPr>
          <w:rFonts w:ascii="Bookman Old Style" w:hAnsi="Bookman Old Style"/>
          <w:sz w:val="20"/>
          <w:szCs w:val="20"/>
        </w:rPr>
        <w:t xml:space="preserve">, conviene en recibir archivos que les transmitan los servidores de </w:t>
      </w:r>
      <w:r>
        <w:rPr>
          <w:rFonts w:ascii="Bookman Old Style" w:hAnsi="Bookman Old Style"/>
          <w:sz w:val="20"/>
          <w:szCs w:val="20"/>
        </w:rPr>
        <w:t xml:space="preserve">la </w:t>
      </w:r>
      <w:r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E62AEF">
        <w:rPr>
          <w:rFonts w:ascii="Bookman Old Style" w:hAnsi="Bookman Old Style"/>
          <w:sz w:val="20"/>
          <w:szCs w:val="20"/>
        </w:rPr>
        <w:t xml:space="preserve">, en el entendido que </w:t>
      </w:r>
      <w:r>
        <w:rPr>
          <w:rFonts w:ascii="Bookman Old Style" w:hAnsi="Bookman Old Style"/>
          <w:sz w:val="20"/>
          <w:szCs w:val="20"/>
        </w:rPr>
        <w:t xml:space="preserve">las </w:t>
      </w:r>
      <w:r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E62AEF">
        <w:rPr>
          <w:rFonts w:ascii="Bookman Old Style" w:hAnsi="Bookman Old Style"/>
          <w:sz w:val="20"/>
          <w:szCs w:val="20"/>
        </w:rPr>
        <w:t xml:space="preserve"> podrá</w:t>
      </w:r>
      <w:r>
        <w:rPr>
          <w:rFonts w:ascii="Bookman Old Style" w:hAnsi="Bookman Old Style"/>
          <w:sz w:val="20"/>
          <w:szCs w:val="20"/>
        </w:rPr>
        <w:t>n</w:t>
      </w:r>
      <w:r w:rsidRPr="00E62AEF">
        <w:rPr>
          <w:rFonts w:ascii="Bookman Old Style" w:hAnsi="Bookman Old Style"/>
          <w:sz w:val="20"/>
          <w:szCs w:val="20"/>
        </w:rPr>
        <w:t xml:space="preserve"> o no, llegar a utilizar Cookies y/o web beacons y/o cualquier otra tecnología de seguimiento que sea necesaria para el funcionamiento básico de la</w:t>
      </w:r>
      <w:r>
        <w:rPr>
          <w:rFonts w:ascii="Bookman Old Style" w:hAnsi="Bookman Old Style"/>
          <w:sz w:val="20"/>
          <w:szCs w:val="20"/>
        </w:rPr>
        <w:t>s</w:t>
      </w:r>
      <w:r w:rsidRPr="00E62AEF">
        <w:rPr>
          <w:rFonts w:ascii="Bookman Old Style" w:hAnsi="Bookman Old Style"/>
          <w:sz w:val="20"/>
          <w:szCs w:val="20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E62AEF">
        <w:rPr>
          <w:rFonts w:ascii="Bookman Old Style" w:hAnsi="Bookman Old Style"/>
          <w:sz w:val="20"/>
          <w:szCs w:val="20"/>
        </w:rPr>
        <w:t xml:space="preserve">, dichas tecnologías serán utilizadas con la finalidad de habilitar el sistema de autenticación y validación de forma segura así como funciones de prevención de fraudes. Una “Cookie” es un archivo de datos que se almacena en el disco duro de la </w:t>
      </w:r>
      <w:r w:rsidRPr="00E62AEF">
        <w:rPr>
          <w:rFonts w:ascii="Bookman Old Style" w:hAnsi="Bookman Old Style"/>
          <w:sz w:val="20"/>
          <w:szCs w:val="20"/>
        </w:rPr>
        <w:lastRenderedPageBreak/>
        <w:t xml:space="preserve">computadora del </w:t>
      </w:r>
      <w:r>
        <w:rPr>
          <w:rFonts w:ascii="Bookman Old Style" w:hAnsi="Bookman Old Style"/>
          <w:sz w:val="20"/>
          <w:szCs w:val="20"/>
        </w:rPr>
        <w:t>Usuario</w:t>
      </w:r>
      <w:r w:rsidRPr="00E62AEF">
        <w:rPr>
          <w:rFonts w:ascii="Bookman Old Style" w:hAnsi="Bookman Old Style"/>
          <w:sz w:val="20"/>
          <w:szCs w:val="20"/>
        </w:rPr>
        <w:t xml:space="preserve"> cuando éste acceda a la</w:t>
      </w:r>
      <w:r>
        <w:rPr>
          <w:rFonts w:ascii="Bookman Old Style" w:hAnsi="Bookman Old Style"/>
          <w:sz w:val="20"/>
          <w:szCs w:val="20"/>
        </w:rPr>
        <w:t>s</w:t>
      </w:r>
      <w:r w:rsidRPr="00E62AEF">
        <w:rPr>
          <w:rFonts w:ascii="Bookman Old Style" w:hAnsi="Bookman Old Style"/>
          <w:sz w:val="20"/>
          <w:szCs w:val="20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E62AEF">
        <w:rPr>
          <w:rFonts w:ascii="Bookman Old Style" w:hAnsi="Bookman Old Style"/>
          <w:sz w:val="20"/>
          <w:szCs w:val="20"/>
        </w:rPr>
        <w:t xml:space="preserve">. Dichos archivos pueden contener información tal como la identificación proporcionada por el </w:t>
      </w:r>
      <w:r>
        <w:rPr>
          <w:rFonts w:ascii="Bookman Old Style" w:hAnsi="Bookman Old Style"/>
          <w:sz w:val="20"/>
          <w:szCs w:val="20"/>
        </w:rPr>
        <w:t>Usuario</w:t>
      </w:r>
      <w:r w:rsidRPr="00E62AEF">
        <w:rPr>
          <w:rFonts w:ascii="Bookman Old Style" w:hAnsi="Bookman Old Style"/>
          <w:sz w:val="20"/>
          <w:szCs w:val="20"/>
        </w:rPr>
        <w:t xml:space="preserve"> o información para rastrear las páginas que el </w:t>
      </w:r>
      <w:r>
        <w:rPr>
          <w:rFonts w:ascii="Bookman Old Style" w:hAnsi="Bookman Old Style"/>
          <w:sz w:val="20"/>
          <w:szCs w:val="20"/>
        </w:rPr>
        <w:t>Usuario</w:t>
      </w:r>
      <w:r w:rsidRPr="00E62AEF">
        <w:rPr>
          <w:rFonts w:ascii="Bookman Old Style" w:hAnsi="Bookman Old Style"/>
          <w:sz w:val="20"/>
          <w:szCs w:val="20"/>
        </w:rPr>
        <w:t xml:space="preserve"> ha visitado. Una Cookie </w:t>
      </w:r>
      <w:r w:rsidRPr="00E62AEF">
        <w:rPr>
          <w:rFonts w:ascii="Bookman Old Style" w:hAnsi="Bookman Old Style"/>
          <w:b/>
          <w:sz w:val="20"/>
          <w:szCs w:val="20"/>
        </w:rPr>
        <w:t>NO</w:t>
      </w:r>
      <w:r w:rsidRPr="00E62AEF">
        <w:rPr>
          <w:rFonts w:ascii="Bookman Old Style" w:hAnsi="Bookman Old Style"/>
          <w:sz w:val="20"/>
          <w:szCs w:val="20"/>
        </w:rPr>
        <w:t xml:space="preserve"> puede leer los datos o información del disco duro del </w:t>
      </w:r>
      <w:r>
        <w:rPr>
          <w:rFonts w:ascii="Bookman Old Style" w:hAnsi="Bookman Old Style"/>
          <w:sz w:val="20"/>
          <w:szCs w:val="20"/>
        </w:rPr>
        <w:t>Usuario</w:t>
      </w:r>
      <w:r w:rsidRPr="00E62AEF">
        <w:rPr>
          <w:rFonts w:ascii="Bookman Old Style" w:hAnsi="Bookman Old Style"/>
          <w:sz w:val="20"/>
          <w:szCs w:val="20"/>
        </w:rPr>
        <w:t xml:space="preserve"> e ni leer las Cookies creadas por otros sitios o páginas. Generalmente, las Cookies son aceptadas automáticamente, el </w:t>
      </w:r>
      <w:r>
        <w:rPr>
          <w:rFonts w:ascii="Bookman Old Style" w:hAnsi="Bookman Old Style"/>
          <w:sz w:val="20"/>
          <w:szCs w:val="20"/>
        </w:rPr>
        <w:t>Usuario</w:t>
      </w:r>
      <w:r w:rsidRPr="00E62AEF">
        <w:rPr>
          <w:rFonts w:ascii="Bookman Old Style" w:hAnsi="Bookman Old Style"/>
          <w:sz w:val="20"/>
          <w:szCs w:val="20"/>
        </w:rPr>
        <w:t xml:space="preserve"> puede cambiar la configuración de su navegador en cualquier momento. En caso de que el </w:t>
      </w:r>
      <w:r>
        <w:rPr>
          <w:rFonts w:ascii="Bookman Old Style" w:hAnsi="Bookman Old Style"/>
          <w:sz w:val="20"/>
          <w:szCs w:val="20"/>
        </w:rPr>
        <w:t>Usuario</w:t>
      </w:r>
      <w:r w:rsidRPr="00E62AEF">
        <w:rPr>
          <w:rFonts w:ascii="Bookman Old Style" w:hAnsi="Bookman Old Style"/>
          <w:sz w:val="20"/>
          <w:szCs w:val="20"/>
        </w:rPr>
        <w:t xml:space="preserve"> decida rechazar las Cookies, es posible que ciertas secciones de la</w:t>
      </w:r>
      <w:r>
        <w:rPr>
          <w:rFonts w:ascii="Bookman Old Style" w:hAnsi="Bookman Old Style"/>
          <w:sz w:val="20"/>
          <w:szCs w:val="20"/>
        </w:rPr>
        <w:t>s</w:t>
      </w:r>
      <w:r w:rsidRPr="00E62AEF">
        <w:rPr>
          <w:rFonts w:ascii="Bookman Old Style" w:hAnsi="Bookman Old Style"/>
          <w:sz w:val="20"/>
          <w:szCs w:val="20"/>
        </w:rPr>
        <w:t xml:space="preserve"> </w:t>
      </w:r>
      <w:r w:rsidRPr="00D95DD5">
        <w:rPr>
          <w:rFonts w:ascii="Bookman Old Style" w:hAnsi="Bookman Old Style"/>
          <w:sz w:val="20"/>
          <w:szCs w:val="20"/>
          <w:lang w:val="es-ES"/>
        </w:rPr>
        <w:t>App PROFUNDING</w:t>
      </w:r>
      <w:r w:rsidRPr="00E62AEF">
        <w:rPr>
          <w:rFonts w:ascii="Bookman Old Style" w:hAnsi="Bookman Old Style"/>
          <w:sz w:val="20"/>
          <w:szCs w:val="20"/>
        </w:rPr>
        <w:t xml:space="preserve"> no tengan su funcionamiento óptimo o incluso no funcionen en absoluto.</w:t>
      </w:r>
    </w:p>
    <w:p w14:paraId="66752303" w14:textId="6D4F74AC" w:rsidR="00E62AEF" w:rsidRPr="00E62AEF" w:rsidRDefault="00E62AEF" w:rsidP="00E62AEF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114772DD" w14:textId="06926D42" w:rsidR="00AC173B" w:rsidRPr="00D95DD5" w:rsidRDefault="00AC173B" w:rsidP="00D95DD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DISPOSICIONES GENERALES</w:t>
      </w:r>
      <w:r w:rsidR="00336870" w:rsidRPr="00D95DD5">
        <w:rPr>
          <w:rFonts w:ascii="Bookman Old Style" w:hAnsi="Bookman Old Style"/>
          <w:sz w:val="20"/>
          <w:szCs w:val="20"/>
          <w:lang w:val="es-ES"/>
        </w:rPr>
        <w:t>.</w:t>
      </w:r>
    </w:p>
    <w:p w14:paraId="3A764056" w14:textId="77777777" w:rsidR="0018490F" w:rsidRPr="00D95DD5" w:rsidRDefault="0018490F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3462C42B" w14:textId="37EEB82B" w:rsidR="00E62AEF" w:rsidRDefault="00AC173B" w:rsidP="00E62AEF">
      <w:pPr>
        <w:pStyle w:val="Prrafodelista"/>
        <w:numPr>
          <w:ilvl w:val="1"/>
          <w:numId w:val="12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E62AEF">
        <w:rPr>
          <w:rFonts w:ascii="Bookman Old Style" w:hAnsi="Bookman Old Style"/>
          <w:b/>
          <w:sz w:val="20"/>
          <w:szCs w:val="20"/>
          <w:u w:val="single"/>
          <w:lang w:val="es-ES"/>
        </w:rPr>
        <w:t>Acuerdo total y único</w:t>
      </w:r>
      <w:r w:rsidRPr="00E62AEF">
        <w:rPr>
          <w:rFonts w:ascii="Bookman Old Style" w:hAnsi="Bookman Old Style"/>
          <w:sz w:val="20"/>
          <w:szCs w:val="20"/>
          <w:lang w:val="es-ES"/>
        </w:rPr>
        <w:t>. Los presentes Términos y Condiciones, constituyen el acuerdo total y único entre las Partes, con relación al objeto señalado en el mismo. Por tanto, sustituye cualquier acuerdo o contrato celebrado con anterioridad a la fecha de publicación de estos Términos y Condiciones, que esté relacionado con el mismo objeto. Cualquier mod</w:t>
      </w:r>
      <w:r w:rsidR="00D65B49" w:rsidRPr="00E62AEF">
        <w:rPr>
          <w:rFonts w:ascii="Bookman Old Style" w:hAnsi="Bookman Old Style"/>
          <w:sz w:val="20"/>
          <w:szCs w:val="20"/>
          <w:lang w:val="es-ES"/>
        </w:rPr>
        <w:t xml:space="preserve">ificación será publicada en la </w:t>
      </w:r>
      <w:r w:rsidR="005321A4" w:rsidRPr="00E62AEF">
        <w:rPr>
          <w:rFonts w:ascii="Bookman Old Style" w:hAnsi="Bookman Old Style"/>
          <w:sz w:val="20"/>
          <w:szCs w:val="20"/>
          <w:lang w:val="es-ES"/>
        </w:rPr>
        <w:t xml:space="preserve">App PROFUNDING 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 xml:space="preserve">y será enviada 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al Usuario en 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>cuenta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 y a su dirección de correo electrónico, y se entenderá que el Usuario la ha aceptado si continúa accediendo a y/o usando</w:t>
      </w:r>
      <w:r w:rsidR="003E0BE7" w:rsidRPr="00E62AEF">
        <w:rPr>
          <w:rFonts w:ascii="Bookman Old Style" w:hAnsi="Bookman Old Style"/>
          <w:sz w:val="20"/>
          <w:szCs w:val="20"/>
          <w:lang w:val="es-ES"/>
        </w:rPr>
        <w:t xml:space="preserve"> la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3E0BE7" w:rsidRPr="00E62AEF">
        <w:rPr>
          <w:rFonts w:ascii="Bookman Old Style" w:hAnsi="Bookman Old Style"/>
          <w:sz w:val="20"/>
          <w:szCs w:val="20"/>
          <w:lang w:val="es-ES"/>
        </w:rPr>
        <w:t>App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3E0BE7" w:rsidRPr="00E62AEF">
        <w:rPr>
          <w:rFonts w:ascii="Bookman Old Style" w:hAnsi="Bookman Old Style"/>
          <w:sz w:val="20"/>
          <w:szCs w:val="20"/>
          <w:lang w:val="es-ES"/>
        </w:rPr>
        <w:t>PROFUNDING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, y/o usando y/o contratando los Servicios de 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>MULTITUDES</w:t>
      </w:r>
      <w:r w:rsidRPr="00E62AEF">
        <w:rPr>
          <w:rFonts w:ascii="Bookman Old Style" w:hAnsi="Bookman Old Style"/>
          <w:sz w:val="20"/>
          <w:szCs w:val="20"/>
          <w:lang w:val="es-ES"/>
        </w:rPr>
        <w:t>, con posterioridad a la publicación de dichas modificaciones.</w:t>
      </w:r>
    </w:p>
    <w:p w14:paraId="5C1C155F" w14:textId="77777777" w:rsidR="00E62AEF" w:rsidRDefault="00E62AEF" w:rsidP="00E62AEF">
      <w:pPr>
        <w:pStyle w:val="Prrafodelista"/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476FBDB2" w14:textId="77777777" w:rsidR="00E62AEF" w:rsidRDefault="00AC173B" w:rsidP="00E62AEF">
      <w:pPr>
        <w:pStyle w:val="Prrafodelista"/>
        <w:numPr>
          <w:ilvl w:val="1"/>
          <w:numId w:val="12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E62AEF">
        <w:rPr>
          <w:rFonts w:ascii="Bookman Old Style" w:hAnsi="Bookman Old Style"/>
          <w:b/>
          <w:sz w:val="20"/>
          <w:szCs w:val="20"/>
          <w:u w:val="single"/>
          <w:lang w:val="es-ES"/>
        </w:rPr>
        <w:t>Actualización y Modificación a los Términos y Condiciones</w:t>
      </w:r>
      <w:r w:rsidR="00A9440D" w:rsidRPr="00E62AEF">
        <w:rPr>
          <w:rFonts w:ascii="Bookman Old Style" w:hAnsi="Bookman Old Style"/>
          <w:b/>
          <w:sz w:val="20"/>
          <w:szCs w:val="20"/>
          <w:u w:val="single"/>
          <w:lang w:val="es-ES"/>
        </w:rPr>
        <w:t xml:space="preserve"> 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 xml:space="preserve">MULTITUDES 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se reserva el derecho a modificar parcial o totalmente los Términos y Condiciones en cualquier momento. Todas las modificaciones que sean realizadas a los presentes Términos y Condiciones serán notificadas al Usuario a través de la </w:t>
      </w:r>
      <w:r w:rsidR="00EA6613" w:rsidRPr="00E62AEF">
        <w:rPr>
          <w:rFonts w:ascii="Bookman Old Style" w:hAnsi="Bookman Old Style"/>
          <w:sz w:val="20"/>
          <w:szCs w:val="20"/>
          <w:lang w:val="es-ES"/>
        </w:rPr>
        <w:t>App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EA6613" w:rsidRPr="00E62AEF">
        <w:rPr>
          <w:rFonts w:ascii="Bookman Old Style" w:hAnsi="Bookman Old Style"/>
          <w:sz w:val="20"/>
          <w:szCs w:val="20"/>
          <w:lang w:val="es-ES"/>
        </w:rPr>
        <w:t>PROFUNDING</w:t>
      </w:r>
      <w:r w:rsidRPr="00E62AEF">
        <w:rPr>
          <w:rFonts w:ascii="Bookman Old Style" w:hAnsi="Bookman Old Style"/>
          <w:sz w:val="20"/>
          <w:szCs w:val="20"/>
          <w:lang w:val="es-ES"/>
        </w:rPr>
        <w:t>, y estas surtirán efectos desde el mismo momento en que sean publicadas y/o notificadas.</w:t>
      </w:r>
    </w:p>
    <w:p w14:paraId="57ACB930" w14:textId="77777777" w:rsidR="00E62AEF" w:rsidRPr="00E62AEF" w:rsidRDefault="00E62AEF" w:rsidP="00E62AEF">
      <w:pPr>
        <w:pStyle w:val="Prrafodelista"/>
        <w:rPr>
          <w:rFonts w:ascii="Bookman Old Style" w:hAnsi="Bookman Old Style"/>
          <w:b/>
          <w:sz w:val="20"/>
          <w:szCs w:val="20"/>
          <w:u w:val="single"/>
          <w:lang w:val="es-ES"/>
        </w:rPr>
      </w:pPr>
    </w:p>
    <w:p w14:paraId="2F587051" w14:textId="687E116F" w:rsidR="0018490F" w:rsidRPr="00E62AEF" w:rsidRDefault="00AC173B" w:rsidP="00E62AEF">
      <w:pPr>
        <w:pStyle w:val="Prrafodelista"/>
        <w:numPr>
          <w:ilvl w:val="1"/>
          <w:numId w:val="12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E62AEF">
        <w:rPr>
          <w:rFonts w:ascii="Bookman Old Style" w:hAnsi="Bookman Old Style"/>
          <w:b/>
          <w:sz w:val="20"/>
          <w:szCs w:val="20"/>
          <w:u w:val="single"/>
          <w:lang w:val="es-ES"/>
        </w:rPr>
        <w:t>Incumplimiento de los Términos y Condiciones</w:t>
      </w:r>
      <w:r w:rsidR="00A9440D" w:rsidRPr="00E62AEF">
        <w:rPr>
          <w:rFonts w:ascii="Bookman Old Style" w:hAnsi="Bookman Old Style"/>
          <w:b/>
          <w:sz w:val="20"/>
          <w:szCs w:val="20"/>
          <w:u w:val="single"/>
          <w:lang w:val="es-ES"/>
        </w:rPr>
        <w:t>.</w:t>
      </w:r>
      <w:r w:rsidR="00A9440D" w:rsidRPr="00E62AEF">
        <w:rPr>
          <w:rFonts w:ascii="Bookman Old Style" w:hAnsi="Bookman Old Style"/>
          <w:b/>
          <w:sz w:val="20"/>
          <w:szCs w:val="20"/>
          <w:lang w:val="es-ES"/>
        </w:rPr>
        <w:t xml:space="preserve"> 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>MULTITUDES</w:t>
      </w:r>
      <w:r w:rsidR="00D65B49" w:rsidRPr="00E62AEF">
        <w:rPr>
          <w:rFonts w:ascii="Bookman Old Style" w:hAnsi="Bookman Old Style"/>
          <w:sz w:val="20"/>
          <w:szCs w:val="20"/>
          <w:lang w:val="es-ES"/>
        </w:rPr>
        <w:t xml:space="preserve"> podrá suspender o cancelar el acceso a la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5321A4" w:rsidRPr="00E62AEF">
        <w:rPr>
          <w:rFonts w:ascii="Bookman Old Style" w:hAnsi="Bookman Old Style"/>
          <w:sz w:val="20"/>
          <w:szCs w:val="20"/>
          <w:lang w:val="es-ES"/>
        </w:rPr>
        <w:t>App PROFUNDING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>, y/o cualquier extensión de la</w:t>
      </w:r>
      <w:r w:rsidR="005321A4" w:rsidRPr="00E62AEF">
        <w:rPr>
          <w:rFonts w:ascii="Bookman Old Style" w:hAnsi="Bookman Old Style"/>
          <w:sz w:val="20"/>
          <w:szCs w:val="20"/>
          <w:lang w:val="es-ES"/>
        </w:rPr>
        <w:t>s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 xml:space="preserve"> misma</w:t>
      </w:r>
      <w:r w:rsidR="005321A4" w:rsidRPr="00E62AEF">
        <w:rPr>
          <w:rFonts w:ascii="Bookman Old Style" w:hAnsi="Bookman Old Style"/>
          <w:sz w:val="20"/>
          <w:szCs w:val="20"/>
          <w:lang w:val="es-ES"/>
        </w:rPr>
        <w:t>s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 xml:space="preserve"> y en su caso eliminar y/o inhabilitar la cuenta del Usuario, en caso 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de 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 xml:space="preserve">que el Usuario llegara a </w:t>
      </w:r>
      <w:r w:rsidRPr="00E62AEF">
        <w:rPr>
          <w:rFonts w:ascii="Bookman Old Style" w:hAnsi="Bookman Old Style"/>
          <w:sz w:val="20"/>
          <w:szCs w:val="20"/>
          <w:lang w:val="es-ES"/>
        </w:rPr>
        <w:t>incumpli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>r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 cualquiera de las obligaciones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 xml:space="preserve"> a su cargo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>previstas en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 los presentes Términos y Condiciones, así co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 xml:space="preserve">mo de la legislación aplicable. Lo anterior 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sin perjuicio de las acciones legales disponibles en favor de 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>MULTITUDES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 para el caso en que alguna conducta</w:t>
      </w:r>
      <w:r w:rsidR="00A9440D" w:rsidRPr="00E62AEF">
        <w:rPr>
          <w:rFonts w:ascii="Bookman Old Style" w:hAnsi="Bookman Old Style"/>
          <w:sz w:val="20"/>
          <w:szCs w:val="20"/>
          <w:lang w:val="es-ES"/>
        </w:rPr>
        <w:t xml:space="preserve"> indebida y/o inapropiada</w:t>
      </w:r>
      <w:r w:rsidRPr="00E62AEF">
        <w:rPr>
          <w:rFonts w:ascii="Bookman Old Style" w:hAnsi="Bookman Old Style"/>
          <w:sz w:val="20"/>
          <w:szCs w:val="20"/>
          <w:lang w:val="es-ES"/>
        </w:rPr>
        <w:t xml:space="preserve"> del Usuario le genere un daño o perjuicio.</w:t>
      </w:r>
    </w:p>
    <w:p w14:paraId="409DB9C2" w14:textId="77777777" w:rsidR="0018490F" w:rsidRPr="00D95DD5" w:rsidRDefault="0018490F" w:rsidP="00D95DD5">
      <w:pPr>
        <w:pStyle w:val="Prrafodelista"/>
        <w:spacing w:line="360" w:lineRule="auto"/>
        <w:rPr>
          <w:rFonts w:ascii="Bookman Old Style" w:hAnsi="Bookman Old Style"/>
          <w:sz w:val="20"/>
          <w:szCs w:val="20"/>
          <w:lang w:val="es-ES"/>
        </w:rPr>
      </w:pPr>
    </w:p>
    <w:p w14:paraId="56FBA8D0" w14:textId="77777777" w:rsidR="0018490F" w:rsidRPr="00D95DD5" w:rsidRDefault="008272B3" w:rsidP="00D95DD5">
      <w:pPr>
        <w:pStyle w:val="Prrafodelista"/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sz w:val="20"/>
          <w:szCs w:val="20"/>
          <w:lang w:val="es-ES"/>
        </w:rPr>
        <w:t>El Usuario se compromete a sacar en paz y a salvo a MULTITUDES por cualquier reclamación, denuncia, demanda, querella o procedimiento de cualquier índole derivado de su incumplimiento, debiendo resarcir a MULTITUDES todos los gastos erogados para su defensa, incluyendo, pero sin liminar a los honorarios de abogados, así como a cualquier tipo de indemnización pagada por MULTITUDES.</w:t>
      </w:r>
    </w:p>
    <w:p w14:paraId="52159C41" w14:textId="77777777" w:rsidR="0018490F" w:rsidRPr="00D95DD5" w:rsidRDefault="0018490F" w:rsidP="00D95DD5">
      <w:pPr>
        <w:pStyle w:val="Prrafodelista"/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4C6A3A15" w14:textId="7638568C" w:rsidR="00A9440D" w:rsidRPr="00D65B49" w:rsidRDefault="008272B3" w:rsidP="00E62AEF">
      <w:pPr>
        <w:pStyle w:val="Prrafodelista"/>
        <w:numPr>
          <w:ilvl w:val="1"/>
          <w:numId w:val="12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65B49">
        <w:rPr>
          <w:rFonts w:ascii="Bookman Old Style" w:hAnsi="Bookman Old Style"/>
          <w:b/>
          <w:sz w:val="20"/>
          <w:szCs w:val="20"/>
          <w:u w:val="single"/>
          <w:lang w:val="es-ES"/>
        </w:rPr>
        <w:t>Vigencia de la Relación</w:t>
      </w:r>
      <w:r w:rsidRPr="00D65B49">
        <w:rPr>
          <w:rFonts w:ascii="Bookman Old Style" w:hAnsi="Bookman Old Style"/>
          <w:sz w:val="20"/>
          <w:szCs w:val="20"/>
          <w:lang w:val="es-ES"/>
        </w:rPr>
        <w:t>. La relación</w:t>
      </w:r>
      <w:r w:rsidR="00E213CB" w:rsidRPr="00D65B49">
        <w:rPr>
          <w:rFonts w:ascii="Bookman Old Style" w:hAnsi="Bookman Old Style"/>
          <w:sz w:val="20"/>
          <w:szCs w:val="20"/>
          <w:lang w:val="es-ES"/>
        </w:rPr>
        <w:t xml:space="preserve"> entre</w:t>
      </w:r>
      <w:r w:rsidRPr="00D65B49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D65B49">
        <w:rPr>
          <w:rFonts w:ascii="Bookman Old Style" w:hAnsi="Bookman Old Style" w:cs="Bookman Old Style"/>
          <w:sz w:val="20"/>
          <w:szCs w:val="20"/>
          <w:lang w:val="es-ES"/>
        </w:rPr>
        <w:t>MULTITUDES</w:t>
      </w:r>
      <w:r w:rsidR="00D65B49">
        <w:rPr>
          <w:rFonts w:ascii="Bookman Old Style" w:hAnsi="Bookman Old Style"/>
          <w:sz w:val="20"/>
          <w:szCs w:val="20"/>
          <w:lang w:val="es-ES"/>
        </w:rPr>
        <w:t>, la</w:t>
      </w:r>
      <w:r w:rsidRPr="00D65B49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5321A4" w:rsidRPr="00D65B49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65B49">
        <w:rPr>
          <w:rFonts w:ascii="Bookman Old Style" w:hAnsi="Bookman Old Style"/>
          <w:sz w:val="20"/>
          <w:szCs w:val="20"/>
          <w:lang w:val="es-ES"/>
        </w:rPr>
        <w:t>, MULTITUDES</w:t>
      </w:r>
      <w:r w:rsidR="00D65B49">
        <w:rPr>
          <w:rFonts w:ascii="Bookman Old Style" w:hAnsi="Bookman Old Style"/>
          <w:sz w:val="20"/>
          <w:szCs w:val="20"/>
          <w:lang w:val="es-ES"/>
        </w:rPr>
        <w:t xml:space="preserve"> INMOBILIARIAS S.A.P.I. DE C.V., sus subsidiarias, </w:t>
      </w:r>
      <w:r w:rsidRPr="00D65B49">
        <w:rPr>
          <w:rFonts w:ascii="Bookman Old Style" w:hAnsi="Bookman Old Style"/>
          <w:sz w:val="20"/>
          <w:szCs w:val="20"/>
          <w:lang w:val="es-ES"/>
        </w:rPr>
        <w:t>y el/los Usuario/</w:t>
      </w:r>
      <w:r w:rsidR="00956E4D" w:rsidRPr="00D65B49">
        <w:rPr>
          <w:rFonts w:ascii="Bookman Old Style" w:hAnsi="Bookman Old Style"/>
          <w:sz w:val="20"/>
          <w:szCs w:val="20"/>
          <w:lang w:val="es-ES"/>
        </w:rPr>
        <w:t>s permanecerá</w:t>
      </w:r>
      <w:r w:rsidRPr="00D65B49">
        <w:rPr>
          <w:rFonts w:ascii="Bookman Old Style" w:hAnsi="Bookman Old Style"/>
          <w:sz w:val="20"/>
          <w:szCs w:val="20"/>
          <w:lang w:val="es-ES"/>
        </w:rPr>
        <w:t xml:space="preserve"> vigente en tanto el/los Usuario/s </w:t>
      </w:r>
      <w:r w:rsidR="0018490F" w:rsidRPr="00D65B49">
        <w:rPr>
          <w:rFonts w:ascii="Bookman Old Style" w:hAnsi="Bookman Old Style"/>
          <w:sz w:val="20"/>
          <w:szCs w:val="20"/>
          <w:lang w:val="es-ES"/>
        </w:rPr>
        <w:t>cuenten</w:t>
      </w:r>
      <w:r w:rsidRPr="00D65B49">
        <w:rPr>
          <w:rFonts w:ascii="Bookman Old Style" w:hAnsi="Bookman Old Style"/>
          <w:sz w:val="20"/>
          <w:szCs w:val="20"/>
          <w:lang w:val="es-ES"/>
        </w:rPr>
        <w:t xml:space="preserve"> con una cuenta</w:t>
      </w:r>
      <w:r w:rsidR="00A0490F" w:rsidRPr="00D65B49">
        <w:rPr>
          <w:rFonts w:ascii="Bookman Old Style" w:hAnsi="Bookman Old Style"/>
          <w:sz w:val="20"/>
          <w:szCs w:val="20"/>
          <w:lang w:val="es-ES"/>
        </w:rPr>
        <w:t xml:space="preserve"> de usuario</w:t>
      </w:r>
      <w:r w:rsidRPr="00D65B49">
        <w:rPr>
          <w:rFonts w:ascii="Bookman Old Style" w:hAnsi="Bookman Old Style"/>
          <w:sz w:val="20"/>
          <w:szCs w:val="20"/>
          <w:lang w:val="es-ES"/>
        </w:rPr>
        <w:t xml:space="preserve"> activa en </w:t>
      </w:r>
      <w:r w:rsidR="00D65B49">
        <w:rPr>
          <w:rFonts w:ascii="Bookman Old Style" w:hAnsi="Bookman Old Style"/>
          <w:sz w:val="20"/>
          <w:szCs w:val="20"/>
          <w:lang w:val="es-ES"/>
        </w:rPr>
        <w:t>la</w:t>
      </w:r>
      <w:r w:rsidRPr="00D65B49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5321A4" w:rsidRPr="00D65B49">
        <w:rPr>
          <w:rFonts w:ascii="Bookman Old Style" w:hAnsi="Bookman Old Style"/>
          <w:sz w:val="20"/>
          <w:szCs w:val="20"/>
          <w:lang w:val="es-ES"/>
        </w:rPr>
        <w:t>App PROFUNDING</w:t>
      </w:r>
      <w:r w:rsidRPr="00D65B49">
        <w:rPr>
          <w:rFonts w:ascii="Bookman Old Style" w:hAnsi="Bookman Old Style"/>
          <w:sz w:val="20"/>
          <w:szCs w:val="20"/>
          <w:lang w:val="es-ES"/>
        </w:rPr>
        <w:t>.</w:t>
      </w:r>
    </w:p>
    <w:p w14:paraId="2616879B" w14:textId="77777777" w:rsidR="0018490F" w:rsidRPr="00D95DD5" w:rsidRDefault="0018490F" w:rsidP="00D95DD5">
      <w:pPr>
        <w:pStyle w:val="Prrafodelista"/>
        <w:spacing w:line="360" w:lineRule="auto"/>
        <w:ind w:left="108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32C77AB" w14:textId="39A55D80" w:rsidR="00544A5A" w:rsidRPr="00D95DD5" w:rsidRDefault="00544A5A" w:rsidP="00D65B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NOTIFICACIONES</w:t>
      </w:r>
      <w:r w:rsidR="00336870" w:rsidRPr="00D95DD5">
        <w:rPr>
          <w:rFonts w:ascii="Bookman Old Style" w:hAnsi="Bookman Old Style"/>
          <w:sz w:val="20"/>
          <w:szCs w:val="20"/>
          <w:lang w:val="es-ES"/>
        </w:rPr>
        <w:t>.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 El Usuario podrá comunicarse con MULTITUDES, en caso de cualquier duda, sugerencia y/o comentario, a través de correo electrónico, dirigido a la s</w:t>
      </w:r>
      <w:r w:rsidR="005321A4" w:rsidRPr="00D95DD5">
        <w:rPr>
          <w:rFonts w:ascii="Bookman Old Style" w:hAnsi="Bookman Old Style"/>
          <w:sz w:val="20"/>
          <w:szCs w:val="20"/>
          <w:lang w:val="es-ES"/>
        </w:rPr>
        <w:t xml:space="preserve">iguiente dirección electrónica: </w:t>
      </w:r>
      <w:hyperlink r:id="rId12" w:history="1">
        <w:r w:rsidR="00D65B49" w:rsidRPr="004F64ED">
          <w:rPr>
            <w:rStyle w:val="Hipervnculo"/>
            <w:rFonts w:ascii="Bookman Old Style" w:hAnsi="Bookman Old Style"/>
            <w:sz w:val="20"/>
            <w:szCs w:val="20"/>
            <w:lang w:val="es-ES"/>
          </w:rPr>
          <w:t>contacto@profunding.mx</w:t>
        </w:r>
      </w:hyperlink>
      <w:r w:rsidR="00D65B49">
        <w:rPr>
          <w:rFonts w:ascii="Bookman Old Style" w:hAnsi="Bookman Old Style"/>
          <w:sz w:val="20"/>
          <w:szCs w:val="20"/>
          <w:lang w:val="es-ES"/>
        </w:rPr>
        <w:t xml:space="preserve">. </w:t>
      </w:r>
      <w:r w:rsidR="00D65B49" w:rsidRPr="00D65B49">
        <w:rPr>
          <w:rFonts w:ascii="Bookman Old Style" w:hAnsi="Bookman Old Style"/>
          <w:sz w:val="20"/>
          <w:szCs w:val="20"/>
          <w:lang w:val="es-ES"/>
        </w:rPr>
        <w:t>Todas las instrucciones, notificaciones, solicitudes, respuestas, así como cualquier otra clase de comunicación que sea requerida o permitida, se realizar</w:t>
      </w:r>
      <w:r w:rsidR="00D65B49">
        <w:rPr>
          <w:rFonts w:ascii="Bookman Old Style" w:hAnsi="Bookman Old Style"/>
          <w:sz w:val="20"/>
          <w:szCs w:val="20"/>
          <w:lang w:val="es-ES"/>
        </w:rPr>
        <w:t>á</w:t>
      </w:r>
      <w:r w:rsidR="00D65B49" w:rsidRPr="00D65B49">
        <w:rPr>
          <w:rFonts w:ascii="Bookman Old Style" w:hAnsi="Bookman Old Style"/>
          <w:sz w:val="20"/>
          <w:szCs w:val="20"/>
          <w:lang w:val="es-ES"/>
        </w:rPr>
        <w:t xml:space="preserve"> a través de la App PROFUNDING o por correo electrónico, y producirá efecto al momento de su recepción. Con fundamento en lo dispuesto por los artículos 1205 y 1298A del Código de Comercio, la información e instrucciones que MULTITUDES </w:t>
      </w:r>
      <w:r w:rsidR="00D65B49">
        <w:rPr>
          <w:rFonts w:ascii="Bookman Old Style" w:hAnsi="Bookman Old Style"/>
          <w:sz w:val="20"/>
          <w:szCs w:val="20"/>
          <w:lang w:val="es-ES"/>
        </w:rPr>
        <w:t xml:space="preserve">y/o el Usuario </w:t>
      </w:r>
      <w:r w:rsidR="00D65B49" w:rsidRPr="00D65B49">
        <w:rPr>
          <w:rFonts w:ascii="Bookman Old Style" w:hAnsi="Bookman Old Style"/>
          <w:sz w:val="20"/>
          <w:szCs w:val="20"/>
          <w:lang w:val="es-ES"/>
        </w:rPr>
        <w:t>transmita</w:t>
      </w:r>
      <w:r w:rsidR="00D65B49">
        <w:rPr>
          <w:rFonts w:ascii="Bookman Old Style" w:hAnsi="Bookman Old Style"/>
          <w:sz w:val="20"/>
          <w:szCs w:val="20"/>
          <w:lang w:val="es-ES"/>
        </w:rPr>
        <w:t>n</w:t>
      </w:r>
      <w:r w:rsidR="00D65B49" w:rsidRPr="00D65B49">
        <w:rPr>
          <w:rFonts w:ascii="Bookman Old Style" w:hAnsi="Bookman Old Style"/>
          <w:sz w:val="20"/>
          <w:szCs w:val="20"/>
          <w:lang w:val="es-ES"/>
        </w:rPr>
        <w:t xml:space="preserve"> o comunique</w:t>
      </w:r>
      <w:r w:rsidR="00D65B49">
        <w:rPr>
          <w:rFonts w:ascii="Bookman Old Style" w:hAnsi="Bookman Old Style"/>
          <w:sz w:val="20"/>
          <w:szCs w:val="20"/>
          <w:lang w:val="es-ES"/>
        </w:rPr>
        <w:t>n</w:t>
      </w:r>
      <w:r w:rsidR="00D65B49" w:rsidRPr="00D65B49">
        <w:rPr>
          <w:rFonts w:ascii="Bookman Old Style" w:hAnsi="Bookman Old Style"/>
          <w:sz w:val="20"/>
          <w:szCs w:val="20"/>
          <w:lang w:val="es-ES"/>
        </w:rPr>
        <w:t xml:space="preserve"> mediante la App PROFUNDING tendrá pleno valor probatorio y fuerza legal para acreditar la operación realizada, el importe de la misma, su naturaleza, así como las características y alcance de sus comunicaciones.</w:t>
      </w:r>
    </w:p>
    <w:p w14:paraId="5AB8A1E7" w14:textId="77777777" w:rsidR="00C144C1" w:rsidRPr="00D95DD5" w:rsidRDefault="00C144C1" w:rsidP="00D95DD5">
      <w:pPr>
        <w:pStyle w:val="Prrafodelista"/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618A747D" w14:textId="26B3CDD9" w:rsidR="00D65B49" w:rsidRPr="00D65B49" w:rsidRDefault="00D65B49" w:rsidP="00D65B49">
      <w:pPr>
        <w:pStyle w:val="Textoindependiente"/>
        <w:numPr>
          <w:ilvl w:val="0"/>
          <w:numId w:val="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RECURSOS </w:t>
      </w:r>
      <w:r w:rsidRPr="00D65B49">
        <w:rPr>
          <w:rFonts w:ascii="Bookman Old Style" w:hAnsi="Bookman Old Style"/>
          <w:b/>
          <w:sz w:val="20"/>
          <w:szCs w:val="20"/>
          <w:u w:val="single"/>
        </w:rPr>
        <w:t>LÍCITOS</w:t>
      </w:r>
      <w:r>
        <w:rPr>
          <w:rFonts w:ascii="Bookman Old Style" w:hAnsi="Bookman Old Style"/>
          <w:b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>El Usuario, mediante el presente, d</w:t>
      </w:r>
      <w:r w:rsidRPr="00D65B49">
        <w:rPr>
          <w:rFonts w:ascii="Bookman Old Style" w:hAnsi="Bookman Old Style"/>
          <w:sz w:val="20"/>
          <w:szCs w:val="20"/>
        </w:rPr>
        <w:t>eclaro</w:t>
      </w:r>
      <w:r>
        <w:rPr>
          <w:rFonts w:ascii="Bookman Old Style" w:hAnsi="Bookman Old Style"/>
          <w:sz w:val="20"/>
          <w:szCs w:val="20"/>
        </w:rPr>
        <w:t xml:space="preserve"> que me encuentro</w:t>
      </w:r>
      <w:r w:rsidRPr="00DC2DA6">
        <w:rPr>
          <w:rFonts w:ascii="Bookman Old Style" w:hAnsi="Bookman Old Style"/>
          <w:sz w:val="20"/>
          <w:szCs w:val="20"/>
        </w:rPr>
        <w:t xml:space="preserve"> en cumplimiento de lo dispuesto por la Ley Federal Para la Prevención e Identificación de Operaciones con Recursos de Procedencia Ilícita y su Reglamento (conjuntamente, la “</w:t>
      </w:r>
      <w:r w:rsidRPr="00D4007E">
        <w:rPr>
          <w:rFonts w:ascii="Bookman Old Style" w:hAnsi="Bookman Old Style"/>
          <w:sz w:val="20"/>
          <w:szCs w:val="20"/>
          <w:u w:val="single"/>
        </w:rPr>
        <w:t>Regulación Anti-Lavado</w:t>
      </w:r>
      <w:r w:rsidRPr="00DC2DA6">
        <w:rPr>
          <w:rFonts w:ascii="Bookman Old Style" w:hAnsi="Bookman Old Style"/>
          <w:sz w:val="20"/>
          <w:szCs w:val="20"/>
        </w:rPr>
        <w:t xml:space="preserve">”), por lo que el origen de los recursos económicos que </w:t>
      </w:r>
      <w:r>
        <w:rPr>
          <w:rFonts w:ascii="Bookman Old Style" w:hAnsi="Bookman Old Style"/>
          <w:sz w:val="20"/>
          <w:szCs w:val="20"/>
        </w:rPr>
        <w:t xml:space="preserve">se destinarán para la inversión en </w:t>
      </w:r>
      <w:r w:rsidRPr="00D65B49">
        <w:rPr>
          <w:rFonts w:ascii="Bookman Old Style" w:hAnsi="Bookman Old Style"/>
          <w:sz w:val="20"/>
          <w:szCs w:val="20"/>
        </w:rPr>
        <w:t>MULTITUDES</w:t>
      </w:r>
      <w:r w:rsidRPr="00DC2DA6">
        <w:rPr>
          <w:rFonts w:ascii="Bookman Old Style" w:hAnsi="Bookman Old Style"/>
          <w:sz w:val="20"/>
          <w:szCs w:val="20"/>
        </w:rPr>
        <w:t xml:space="preserve">, así como el origen de cualesquiera otros recursos que de cualquier manera </w:t>
      </w:r>
      <w:r>
        <w:rPr>
          <w:rFonts w:ascii="Bookman Old Style" w:hAnsi="Bookman Old Style"/>
          <w:sz w:val="20"/>
          <w:szCs w:val="20"/>
        </w:rPr>
        <w:t xml:space="preserve">se </w:t>
      </w:r>
      <w:r w:rsidRPr="00DC2DA6">
        <w:rPr>
          <w:rFonts w:ascii="Bookman Old Style" w:hAnsi="Bookman Old Style"/>
          <w:sz w:val="20"/>
          <w:szCs w:val="20"/>
        </w:rPr>
        <w:t>paguen, no provienen ni provendrán, ni están ni estarán relacionados en forma alguna, con actividades ilícitas o en contravención de la Regulación Anti-Lavado, o de cualquier forma sancionadas por las leyes aplicables.</w:t>
      </w:r>
    </w:p>
    <w:p w14:paraId="2438C39C" w14:textId="77777777" w:rsidR="00D65B49" w:rsidRPr="00D65B49" w:rsidRDefault="00D65B49" w:rsidP="00D65B49">
      <w:pPr>
        <w:pStyle w:val="Prrafodelista"/>
        <w:rPr>
          <w:rFonts w:ascii="Bookman Old Style" w:hAnsi="Bookman Old Style"/>
          <w:b/>
          <w:sz w:val="20"/>
          <w:szCs w:val="20"/>
          <w:u w:val="single"/>
          <w:lang w:val="es-ES"/>
        </w:rPr>
      </w:pPr>
    </w:p>
    <w:p w14:paraId="0031DD47" w14:textId="443C8A17" w:rsidR="00336870" w:rsidRPr="00D95DD5" w:rsidRDefault="00544A5A" w:rsidP="00D95DD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  <w:r w:rsidRPr="00D95DD5">
        <w:rPr>
          <w:rFonts w:ascii="Bookman Old Style" w:hAnsi="Bookman Old Style"/>
          <w:b/>
          <w:sz w:val="20"/>
          <w:szCs w:val="20"/>
          <w:u w:val="single"/>
          <w:lang w:val="es-ES"/>
        </w:rPr>
        <w:t>LEGISLACIÓN APLICABLE Y JURISDICCIÓN</w:t>
      </w:r>
      <w:r w:rsidRPr="00D95DD5">
        <w:rPr>
          <w:rFonts w:ascii="Bookman Old Style" w:hAnsi="Bookman Old Style"/>
          <w:sz w:val="20"/>
          <w:szCs w:val="20"/>
          <w:lang w:val="es-ES"/>
        </w:rPr>
        <w:t xml:space="preserve">. Las Partes convienen expresamente en que, en todo lo no establecido en los presentes Términos y </w:t>
      </w:r>
      <w:r w:rsidRPr="00D95DD5">
        <w:rPr>
          <w:rFonts w:ascii="Bookman Old Style" w:hAnsi="Bookman Old Style"/>
          <w:sz w:val="20"/>
          <w:szCs w:val="20"/>
          <w:lang w:val="es-ES"/>
        </w:rPr>
        <w:lastRenderedPageBreak/>
        <w:t>Condiciones, estarán a lo dispuesto en la legislación que al efecto resulte aplicable en el Estado de Jalisco, México. De igual manera, las Partes acuerdan que en caso de que la interpretación y/o cumplimiento de estos Términos y Condiciones deba someterse a decisión judicial, estas estarán a la jurisdicción de los tribunales competentes de la ciudad de Guadalajara, Jalisco, México, renunciando en este momento a cualquier otro fuero que pudiese corresponderles en razón de su domicilio presente o futuro, o cualquier otra causa.</w:t>
      </w:r>
    </w:p>
    <w:p w14:paraId="7FBBA559" w14:textId="340752EB" w:rsidR="008C2C31" w:rsidRPr="00D95DD5" w:rsidRDefault="008C2C31" w:rsidP="00D95DD5">
      <w:pPr>
        <w:spacing w:line="360" w:lineRule="auto"/>
        <w:jc w:val="both"/>
        <w:rPr>
          <w:rFonts w:ascii="Bookman Old Style" w:hAnsi="Bookman Old Style"/>
          <w:sz w:val="20"/>
          <w:szCs w:val="20"/>
          <w:lang w:val="es-ES"/>
        </w:rPr>
      </w:pPr>
    </w:p>
    <w:sectPr w:rsidR="008C2C31" w:rsidRPr="00D95DD5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F39F" w14:textId="77777777" w:rsidR="009F749C" w:rsidRDefault="009F749C" w:rsidP="008272B3">
      <w:r>
        <w:separator/>
      </w:r>
    </w:p>
  </w:endnote>
  <w:endnote w:type="continuationSeparator" w:id="0">
    <w:p w14:paraId="6EFC9828" w14:textId="77777777" w:rsidR="009F749C" w:rsidRDefault="009F749C" w:rsidP="008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692968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6"/>
        <w:szCs w:val="20"/>
      </w:rPr>
    </w:sdtEndPr>
    <w:sdtContent>
      <w:p w14:paraId="088E8F72" w14:textId="57F82F2E" w:rsidR="008272B3" w:rsidRPr="008272B3" w:rsidRDefault="008272B3">
        <w:pPr>
          <w:pStyle w:val="Piedepgina"/>
          <w:jc w:val="center"/>
          <w:rPr>
            <w:rFonts w:ascii="Bookman Old Style" w:hAnsi="Bookman Old Style"/>
            <w:sz w:val="16"/>
            <w:szCs w:val="20"/>
          </w:rPr>
        </w:pPr>
        <w:r w:rsidRPr="008272B3">
          <w:rPr>
            <w:rFonts w:ascii="Bookman Old Style" w:hAnsi="Bookman Old Style"/>
            <w:sz w:val="16"/>
            <w:szCs w:val="20"/>
          </w:rPr>
          <w:fldChar w:fldCharType="begin"/>
        </w:r>
        <w:r w:rsidRPr="008272B3">
          <w:rPr>
            <w:rFonts w:ascii="Bookman Old Style" w:hAnsi="Bookman Old Style"/>
            <w:sz w:val="16"/>
            <w:szCs w:val="20"/>
          </w:rPr>
          <w:instrText>PAGE   \* MERGEFORMAT</w:instrText>
        </w:r>
        <w:r w:rsidRPr="008272B3">
          <w:rPr>
            <w:rFonts w:ascii="Bookman Old Style" w:hAnsi="Bookman Old Style"/>
            <w:sz w:val="16"/>
            <w:szCs w:val="20"/>
          </w:rPr>
          <w:fldChar w:fldCharType="separate"/>
        </w:r>
        <w:r w:rsidR="00030FD8" w:rsidRPr="00030FD8">
          <w:rPr>
            <w:rFonts w:ascii="Bookman Old Style" w:hAnsi="Bookman Old Style"/>
            <w:noProof/>
            <w:sz w:val="16"/>
            <w:szCs w:val="20"/>
            <w:lang w:val="es-ES"/>
          </w:rPr>
          <w:t>6</w:t>
        </w:r>
        <w:r w:rsidRPr="008272B3">
          <w:rPr>
            <w:rFonts w:ascii="Bookman Old Style" w:hAnsi="Bookman Old Style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9141B" w14:textId="77777777" w:rsidR="009F749C" w:rsidRDefault="009F749C" w:rsidP="008272B3">
      <w:r>
        <w:separator/>
      </w:r>
    </w:p>
  </w:footnote>
  <w:footnote w:type="continuationSeparator" w:id="0">
    <w:p w14:paraId="6D84F348" w14:textId="77777777" w:rsidR="009F749C" w:rsidRDefault="009F749C" w:rsidP="0082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9BB"/>
    <w:multiLevelType w:val="hybridMultilevel"/>
    <w:tmpl w:val="D7E069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330403"/>
    <w:multiLevelType w:val="multilevel"/>
    <w:tmpl w:val="B156C1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 w15:restartNumberingAfterBreak="0">
    <w:nsid w:val="299574E2"/>
    <w:multiLevelType w:val="multilevel"/>
    <w:tmpl w:val="6DF81B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3" w15:restartNumberingAfterBreak="0">
    <w:nsid w:val="322C75F4"/>
    <w:multiLevelType w:val="hybridMultilevel"/>
    <w:tmpl w:val="B35A2B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4555F"/>
    <w:multiLevelType w:val="hybridMultilevel"/>
    <w:tmpl w:val="D69A7CB0"/>
    <w:lvl w:ilvl="0" w:tplc="D7A46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081B"/>
    <w:multiLevelType w:val="hybridMultilevel"/>
    <w:tmpl w:val="C6BE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66E68"/>
    <w:multiLevelType w:val="multilevel"/>
    <w:tmpl w:val="FF782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012AC2"/>
    <w:multiLevelType w:val="hybridMultilevel"/>
    <w:tmpl w:val="AEAA2CF8"/>
    <w:lvl w:ilvl="0" w:tplc="B9125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6032C0"/>
    <w:multiLevelType w:val="hybridMultilevel"/>
    <w:tmpl w:val="8D903010"/>
    <w:lvl w:ilvl="0" w:tplc="3140B40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DC5375"/>
    <w:multiLevelType w:val="multilevel"/>
    <w:tmpl w:val="1632F28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9F301EC"/>
    <w:multiLevelType w:val="multilevel"/>
    <w:tmpl w:val="F31AB9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1" w15:restartNumberingAfterBreak="0">
    <w:nsid w:val="6EDD697C"/>
    <w:multiLevelType w:val="multilevel"/>
    <w:tmpl w:val="1CB824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67"/>
    <w:rsid w:val="000211D9"/>
    <w:rsid w:val="00030FD8"/>
    <w:rsid w:val="00045FA8"/>
    <w:rsid w:val="00047F5F"/>
    <w:rsid w:val="00056D80"/>
    <w:rsid w:val="00082324"/>
    <w:rsid w:val="00093CAC"/>
    <w:rsid w:val="000A1C34"/>
    <w:rsid w:val="000A37E4"/>
    <w:rsid w:val="000A4755"/>
    <w:rsid w:val="000A67E8"/>
    <w:rsid w:val="000B7419"/>
    <w:rsid w:val="000D2299"/>
    <w:rsid w:val="00110989"/>
    <w:rsid w:val="00123146"/>
    <w:rsid w:val="001566DE"/>
    <w:rsid w:val="0018490F"/>
    <w:rsid w:val="0019033B"/>
    <w:rsid w:val="00193985"/>
    <w:rsid w:val="001C4668"/>
    <w:rsid w:val="001E4D8E"/>
    <w:rsid w:val="0022121B"/>
    <w:rsid w:val="0023374C"/>
    <w:rsid w:val="002341F2"/>
    <w:rsid w:val="0025150E"/>
    <w:rsid w:val="002C1EB7"/>
    <w:rsid w:val="002C3944"/>
    <w:rsid w:val="002D315D"/>
    <w:rsid w:val="00305CC2"/>
    <w:rsid w:val="00336870"/>
    <w:rsid w:val="003437BD"/>
    <w:rsid w:val="003777C8"/>
    <w:rsid w:val="0039459B"/>
    <w:rsid w:val="003A58B4"/>
    <w:rsid w:val="003E0BE7"/>
    <w:rsid w:val="00414C67"/>
    <w:rsid w:val="00440111"/>
    <w:rsid w:val="0045779D"/>
    <w:rsid w:val="00482C52"/>
    <w:rsid w:val="004842B4"/>
    <w:rsid w:val="00491038"/>
    <w:rsid w:val="004C4068"/>
    <w:rsid w:val="004D4EF1"/>
    <w:rsid w:val="004D6565"/>
    <w:rsid w:val="004E1A9A"/>
    <w:rsid w:val="005321A4"/>
    <w:rsid w:val="00536063"/>
    <w:rsid w:val="00544A5A"/>
    <w:rsid w:val="00565B38"/>
    <w:rsid w:val="005870D3"/>
    <w:rsid w:val="0059074C"/>
    <w:rsid w:val="005C2AAA"/>
    <w:rsid w:val="00614396"/>
    <w:rsid w:val="00617993"/>
    <w:rsid w:val="00626190"/>
    <w:rsid w:val="00663F4A"/>
    <w:rsid w:val="00697BF0"/>
    <w:rsid w:val="006A518B"/>
    <w:rsid w:val="0074788C"/>
    <w:rsid w:val="00755177"/>
    <w:rsid w:val="00760B20"/>
    <w:rsid w:val="00762E99"/>
    <w:rsid w:val="00790360"/>
    <w:rsid w:val="007A7172"/>
    <w:rsid w:val="007B23D7"/>
    <w:rsid w:val="007C2902"/>
    <w:rsid w:val="007C4270"/>
    <w:rsid w:val="007F7AEB"/>
    <w:rsid w:val="00816EC2"/>
    <w:rsid w:val="008272B3"/>
    <w:rsid w:val="0089063A"/>
    <w:rsid w:val="00894A28"/>
    <w:rsid w:val="008A1481"/>
    <w:rsid w:val="008C2C31"/>
    <w:rsid w:val="008C5DEE"/>
    <w:rsid w:val="008E0754"/>
    <w:rsid w:val="009435FE"/>
    <w:rsid w:val="0094597E"/>
    <w:rsid w:val="00956E4D"/>
    <w:rsid w:val="0097262C"/>
    <w:rsid w:val="00983E03"/>
    <w:rsid w:val="009C2ACD"/>
    <w:rsid w:val="009E153F"/>
    <w:rsid w:val="009F3960"/>
    <w:rsid w:val="009F458B"/>
    <w:rsid w:val="009F749C"/>
    <w:rsid w:val="00A0490F"/>
    <w:rsid w:val="00A11B02"/>
    <w:rsid w:val="00A13E7F"/>
    <w:rsid w:val="00A14A3E"/>
    <w:rsid w:val="00A14EE8"/>
    <w:rsid w:val="00A403BC"/>
    <w:rsid w:val="00A7232C"/>
    <w:rsid w:val="00A9440D"/>
    <w:rsid w:val="00AB4786"/>
    <w:rsid w:val="00AC173B"/>
    <w:rsid w:val="00AD1498"/>
    <w:rsid w:val="00AE74AD"/>
    <w:rsid w:val="00AF3E1E"/>
    <w:rsid w:val="00AF7441"/>
    <w:rsid w:val="00B047D4"/>
    <w:rsid w:val="00B1562D"/>
    <w:rsid w:val="00B378A6"/>
    <w:rsid w:val="00B43D27"/>
    <w:rsid w:val="00B97FE9"/>
    <w:rsid w:val="00BA4992"/>
    <w:rsid w:val="00BA5227"/>
    <w:rsid w:val="00BC59E3"/>
    <w:rsid w:val="00C144C1"/>
    <w:rsid w:val="00C57F26"/>
    <w:rsid w:val="00C6595D"/>
    <w:rsid w:val="00CC06E4"/>
    <w:rsid w:val="00CE1ABB"/>
    <w:rsid w:val="00CF2D35"/>
    <w:rsid w:val="00D16411"/>
    <w:rsid w:val="00D243F0"/>
    <w:rsid w:val="00D245FD"/>
    <w:rsid w:val="00D65B49"/>
    <w:rsid w:val="00D73FC2"/>
    <w:rsid w:val="00D77BFE"/>
    <w:rsid w:val="00D86C6F"/>
    <w:rsid w:val="00D936D0"/>
    <w:rsid w:val="00D95DD5"/>
    <w:rsid w:val="00DB759F"/>
    <w:rsid w:val="00DD3A5C"/>
    <w:rsid w:val="00DF576E"/>
    <w:rsid w:val="00E1698E"/>
    <w:rsid w:val="00E17A03"/>
    <w:rsid w:val="00E213CB"/>
    <w:rsid w:val="00E62AEF"/>
    <w:rsid w:val="00E97F9B"/>
    <w:rsid w:val="00EA196E"/>
    <w:rsid w:val="00EA6613"/>
    <w:rsid w:val="00EB4A4E"/>
    <w:rsid w:val="00EF49DD"/>
    <w:rsid w:val="00F4057D"/>
    <w:rsid w:val="00FA48AE"/>
    <w:rsid w:val="00FB3289"/>
    <w:rsid w:val="00FC1197"/>
    <w:rsid w:val="00FC124C"/>
    <w:rsid w:val="00FC321B"/>
    <w:rsid w:val="00FD51F3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17BD"/>
  <w15:chartTrackingRefBased/>
  <w15:docId w15:val="{9BFA9BCF-F54B-754E-9E57-FD5662EF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2A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83E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link w:val="Ttulo3Car"/>
    <w:uiPriority w:val="9"/>
    <w:qFormat/>
    <w:rsid w:val="00983E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9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394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394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A47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7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7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7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7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7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755"/>
    <w:rPr>
      <w:rFonts w:ascii="Segoe UI" w:hAnsi="Segoe UI" w:cs="Segoe UI"/>
      <w:sz w:val="18"/>
      <w:szCs w:val="18"/>
    </w:rPr>
  </w:style>
  <w:style w:type="paragraph" w:customStyle="1" w:styleId="I">
    <w:name w:val="I."/>
    <w:basedOn w:val="Normal"/>
    <w:uiPriority w:val="99"/>
    <w:rsid w:val="0039459B"/>
    <w:pPr>
      <w:autoSpaceDE w:val="0"/>
      <w:autoSpaceDN w:val="0"/>
      <w:spacing w:line="380" w:lineRule="atLeast"/>
      <w:ind w:left="630" w:hanging="630"/>
      <w:jc w:val="both"/>
    </w:pPr>
    <w:rPr>
      <w:rFonts w:ascii="Times New Roman" w:hAnsi="Times New Roman" w:cs="Times New Roman"/>
      <w:sz w:val="28"/>
      <w:szCs w:val="28"/>
      <w:lang w:val="en-US" w:eastAsia="zh-TW"/>
    </w:rPr>
  </w:style>
  <w:style w:type="character" w:customStyle="1" w:styleId="Ttulo2Car">
    <w:name w:val="Título 2 Car"/>
    <w:basedOn w:val="Fuentedeprrafopredeter"/>
    <w:link w:val="Ttulo2"/>
    <w:uiPriority w:val="9"/>
    <w:rsid w:val="00983E0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983E0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983E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983E0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272B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72B3"/>
  </w:style>
  <w:style w:type="paragraph" w:styleId="Piedepgina">
    <w:name w:val="footer"/>
    <w:basedOn w:val="Normal"/>
    <w:link w:val="PiedepginaCar"/>
    <w:uiPriority w:val="99"/>
    <w:unhideWhenUsed/>
    <w:rsid w:val="008272B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2B3"/>
  </w:style>
  <w:style w:type="paragraph" w:styleId="Textoindependiente">
    <w:name w:val="Body Text"/>
    <w:basedOn w:val="Normal"/>
    <w:link w:val="TextoindependienteCar"/>
    <w:rsid w:val="00D65B49"/>
    <w:pPr>
      <w:jc w:val="both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5B49"/>
    <w:rPr>
      <w:rFonts w:ascii="Times New Roman" w:eastAsia="Times New Roman" w:hAnsi="Times New Roman" w:cs="Times New Roman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62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unding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profunding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unding.mx/Manual%20de%20Referenc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funding.mx/Factores%20de%20Riesg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unding.m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E3E0-A06B-4E04-AF32-EBC99499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Pujol Estrada</dc:creator>
  <cp:keywords/>
  <dc:description/>
  <cp:lastModifiedBy>Elvia Rios</cp:lastModifiedBy>
  <cp:revision>2</cp:revision>
  <cp:lastPrinted>2020-11-25T17:09:00Z</cp:lastPrinted>
  <dcterms:created xsi:type="dcterms:W3CDTF">2021-04-21T22:50:00Z</dcterms:created>
  <dcterms:modified xsi:type="dcterms:W3CDTF">2021-04-21T22:50:00Z</dcterms:modified>
</cp:coreProperties>
</file>